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B23" w:rsidRDefault="00191B23" w:rsidP="00191B23">
      <w:pPr>
        <w:spacing w:line="360" w:lineRule="auto"/>
        <w:rPr>
          <w:rFonts w:ascii="Verdana" w:hAnsi="Verdana" w:cs="Times New Roman"/>
          <w:b/>
          <w:sz w:val="20"/>
          <w:szCs w:val="20"/>
          <w:lang w:val="bg-BG"/>
        </w:rPr>
      </w:pPr>
    </w:p>
    <w:p w:rsidR="00191B23" w:rsidRPr="00191B23" w:rsidRDefault="00191B23" w:rsidP="00191B23">
      <w:pPr>
        <w:spacing w:after="0" w:line="360" w:lineRule="auto"/>
        <w:rPr>
          <w:rFonts w:ascii="Verdana" w:hAnsi="Verdana" w:cs="Times New Roman"/>
          <w:b/>
          <w:sz w:val="10"/>
          <w:szCs w:val="10"/>
          <w:lang w:val="bg-BG"/>
        </w:rPr>
      </w:pPr>
    </w:p>
    <w:p w:rsidR="00BB3E31" w:rsidRPr="00A326E1" w:rsidRDefault="001372E0" w:rsidP="00191B23">
      <w:pPr>
        <w:spacing w:line="360" w:lineRule="auto"/>
        <w:jc w:val="center"/>
        <w:rPr>
          <w:rFonts w:ascii="Verdana" w:hAnsi="Verdana" w:cs="Times New Roman"/>
          <w:b/>
          <w:sz w:val="24"/>
          <w:szCs w:val="24"/>
          <w:lang w:val="bg-BG"/>
        </w:rPr>
      </w:pPr>
      <w:r w:rsidRPr="00A326E1">
        <w:rPr>
          <w:rFonts w:ascii="Verdana" w:hAnsi="Verdana" w:cs="Times New Roman"/>
          <w:b/>
          <w:sz w:val="24"/>
          <w:szCs w:val="24"/>
          <w:lang w:val="bg-BG"/>
        </w:rPr>
        <w:t>Д О К Л А Д</w:t>
      </w:r>
    </w:p>
    <w:p w:rsidR="00BB3E31" w:rsidRPr="0037134F" w:rsidRDefault="009A2916" w:rsidP="00A94536">
      <w:pPr>
        <w:spacing w:after="120" w:line="360" w:lineRule="auto"/>
        <w:jc w:val="both"/>
        <w:rPr>
          <w:rFonts w:ascii="Verdana" w:hAnsi="Verdana" w:cs="Times New Roman"/>
          <w:sz w:val="20"/>
          <w:szCs w:val="20"/>
          <w:lang w:val="bg-BG"/>
        </w:rPr>
      </w:pPr>
      <w:r>
        <w:rPr>
          <w:rFonts w:ascii="Verdana" w:hAnsi="Verdana" w:cs="Times New Roman"/>
          <w:sz w:val="20"/>
          <w:szCs w:val="20"/>
          <w:lang w:val="bg-BG"/>
        </w:rPr>
        <w:t>за</w:t>
      </w:r>
      <w:r w:rsidR="00BB3E31" w:rsidRPr="0037134F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A94536" w:rsidRPr="0037134F">
        <w:rPr>
          <w:rFonts w:ascii="Verdana" w:hAnsi="Verdana" w:cs="Times New Roman"/>
          <w:sz w:val="20"/>
          <w:szCs w:val="20"/>
        </w:rPr>
        <w:t>четвърто</w:t>
      </w:r>
      <w:proofErr w:type="spellEnd"/>
      <w:r w:rsidR="00C916B6">
        <w:rPr>
          <w:rFonts w:ascii="Verdana" w:hAnsi="Verdana" w:cs="Times New Roman"/>
          <w:sz w:val="20"/>
          <w:szCs w:val="20"/>
          <w:lang w:val="bg-BG"/>
        </w:rPr>
        <w:t>то</w:t>
      </w:r>
      <w:r w:rsidR="00A94536" w:rsidRPr="0037134F">
        <w:rPr>
          <w:rFonts w:ascii="Verdana" w:hAnsi="Verdana" w:cs="Times New Roman"/>
          <w:sz w:val="20"/>
          <w:szCs w:val="20"/>
          <w:lang w:val="bg-BG"/>
        </w:rPr>
        <w:t xml:space="preserve"> и петото редовно </w:t>
      </w:r>
      <w:proofErr w:type="spellStart"/>
      <w:r w:rsidR="00A94536" w:rsidRPr="0037134F">
        <w:rPr>
          <w:rFonts w:ascii="Verdana" w:hAnsi="Verdana" w:cs="Times New Roman"/>
          <w:sz w:val="20"/>
          <w:szCs w:val="20"/>
        </w:rPr>
        <w:t>заседание</w:t>
      </w:r>
      <w:proofErr w:type="spellEnd"/>
      <w:r w:rsidR="00A94536" w:rsidRPr="0037134F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A94536" w:rsidRPr="0037134F">
        <w:rPr>
          <w:rFonts w:ascii="Verdana" w:hAnsi="Verdana" w:cs="Times New Roman"/>
          <w:sz w:val="20"/>
          <w:szCs w:val="20"/>
        </w:rPr>
        <w:t>на</w:t>
      </w:r>
      <w:proofErr w:type="spellEnd"/>
      <w:r w:rsidR="00A94536" w:rsidRPr="0037134F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A94536" w:rsidRPr="0037134F">
        <w:rPr>
          <w:rFonts w:ascii="Verdana" w:hAnsi="Verdana" w:cs="Times New Roman"/>
          <w:sz w:val="20"/>
          <w:szCs w:val="20"/>
        </w:rPr>
        <w:t>Комитета</w:t>
      </w:r>
      <w:proofErr w:type="spellEnd"/>
      <w:r w:rsidR="00A94536" w:rsidRPr="0037134F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A94536" w:rsidRPr="0037134F">
        <w:rPr>
          <w:rFonts w:ascii="Verdana" w:hAnsi="Verdana" w:cs="Times New Roman"/>
          <w:sz w:val="20"/>
          <w:szCs w:val="20"/>
        </w:rPr>
        <w:t>за</w:t>
      </w:r>
      <w:proofErr w:type="spellEnd"/>
      <w:r w:rsidR="00A94536" w:rsidRPr="0037134F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A94536" w:rsidRPr="0037134F">
        <w:rPr>
          <w:rFonts w:ascii="Verdana" w:hAnsi="Verdana" w:cs="Times New Roman"/>
          <w:sz w:val="20"/>
          <w:szCs w:val="20"/>
        </w:rPr>
        <w:t>наблюдение</w:t>
      </w:r>
      <w:proofErr w:type="spellEnd"/>
      <w:r w:rsidR="00A94536" w:rsidRPr="0037134F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A94536" w:rsidRPr="0037134F">
        <w:rPr>
          <w:rFonts w:ascii="Verdana" w:hAnsi="Verdana" w:cs="Times New Roman"/>
          <w:sz w:val="20"/>
          <w:szCs w:val="20"/>
        </w:rPr>
        <w:t>на</w:t>
      </w:r>
      <w:proofErr w:type="spellEnd"/>
      <w:r w:rsidR="00A94536" w:rsidRPr="0037134F">
        <w:rPr>
          <w:rFonts w:ascii="Verdana" w:hAnsi="Verdana" w:cs="Times New Roman"/>
          <w:sz w:val="20"/>
          <w:szCs w:val="20"/>
          <w:lang w:val="bg-BG"/>
        </w:rPr>
        <w:t xml:space="preserve"> </w:t>
      </w:r>
      <w:proofErr w:type="spellStart"/>
      <w:r w:rsidR="00A94536" w:rsidRPr="0037134F">
        <w:rPr>
          <w:rFonts w:ascii="Verdana" w:hAnsi="Verdana" w:cs="Times New Roman"/>
          <w:sz w:val="20"/>
          <w:szCs w:val="20"/>
        </w:rPr>
        <w:t>Оперативна</w:t>
      </w:r>
      <w:proofErr w:type="spellEnd"/>
      <w:r w:rsidR="00A94536" w:rsidRPr="0037134F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A94536" w:rsidRPr="0037134F">
        <w:rPr>
          <w:rFonts w:ascii="Verdana" w:hAnsi="Verdana" w:cs="Times New Roman"/>
          <w:sz w:val="20"/>
          <w:szCs w:val="20"/>
        </w:rPr>
        <w:t>програма</w:t>
      </w:r>
      <w:proofErr w:type="spellEnd"/>
      <w:r w:rsidR="00A94536" w:rsidRPr="0037134F">
        <w:rPr>
          <w:rFonts w:ascii="Verdana" w:hAnsi="Verdana" w:cs="Times New Roman"/>
          <w:sz w:val="20"/>
          <w:szCs w:val="20"/>
        </w:rPr>
        <w:t xml:space="preserve"> „</w:t>
      </w:r>
      <w:proofErr w:type="spellStart"/>
      <w:r w:rsidR="00A94536" w:rsidRPr="0037134F">
        <w:rPr>
          <w:rFonts w:ascii="Verdana" w:hAnsi="Verdana" w:cs="Times New Roman"/>
          <w:sz w:val="20"/>
          <w:szCs w:val="20"/>
        </w:rPr>
        <w:t>Развитие</w:t>
      </w:r>
      <w:proofErr w:type="spellEnd"/>
      <w:r w:rsidR="00A94536" w:rsidRPr="0037134F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A94536" w:rsidRPr="0037134F">
        <w:rPr>
          <w:rFonts w:ascii="Verdana" w:hAnsi="Verdana" w:cs="Times New Roman"/>
          <w:sz w:val="20"/>
          <w:szCs w:val="20"/>
        </w:rPr>
        <w:t>на</w:t>
      </w:r>
      <w:proofErr w:type="spellEnd"/>
      <w:r w:rsidR="00A94536" w:rsidRPr="0037134F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A94536" w:rsidRPr="0037134F">
        <w:rPr>
          <w:rFonts w:ascii="Verdana" w:hAnsi="Verdana" w:cs="Times New Roman"/>
          <w:sz w:val="20"/>
          <w:szCs w:val="20"/>
        </w:rPr>
        <w:t>човешки</w:t>
      </w:r>
      <w:proofErr w:type="spellEnd"/>
      <w:r w:rsidR="00A94536" w:rsidRPr="0037134F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A94536" w:rsidRPr="0037134F">
        <w:rPr>
          <w:rFonts w:ascii="Verdana" w:hAnsi="Verdana" w:cs="Times New Roman"/>
          <w:sz w:val="20"/>
          <w:szCs w:val="20"/>
        </w:rPr>
        <w:t>ресурси</w:t>
      </w:r>
      <w:proofErr w:type="spellEnd"/>
      <w:r w:rsidR="00A94536" w:rsidRPr="0037134F">
        <w:rPr>
          <w:rFonts w:ascii="Verdana" w:hAnsi="Verdana" w:cs="Times New Roman"/>
          <w:sz w:val="20"/>
          <w:szCs w:val="20"/>
        </w:rPr>
        <w:t>” 2014-2020 г.</w:t>
      </w:r>
      <w:r w:rsidR="00A94536" w:rsidRPr="0037134F">
        <w:rPr>
          <w:rFonts w:ascii="Verdana" w:hAnsi="Verdana" w:cs="Times New Roman"/>
          <w:sz w:val="20"/>
          <w:szCs w:val="20"/>
          <w:lang w:val="bg-BG"/>
        </w:rPr>
        <w:t xml:space="preserve">  проведени на </w:t>
      </w:r>
      <w:r w:rsidR="00A94536" w:rsidRPr="0037134F">
        <w:rPr>
          <w:rFonts w:ascii="Verdana" w:hAnsi="Verdana" w:cs="Times New Roman"/>
          <w:sz w:val="20"/>
          <w:szCs w:val="20"/>
        </w:rPr>
        <w:t xml:space="preserve">19.02.2016 г. </w:t>
      </w:r>
      <w:proofErr w:type="gramStart"/>
      <w:r w:rsidR="00A94536" w:rsidRPr="0037134F">
        <w:rPr>
          <w:rFonts w:ascii="Verdana" w:hAnsi="Verdana" w:cs="Times New Roman"/>
          <w:sz w:val="20"/>
          <w:szCs w:val="20"/>
        </w:rPr>
        <w:t>и</w:t>
      </w:r>
      <w:proofErr w:type="gramEnd"/>
      <w:r w:rsidR="00A94536" w:rsidRPr="0037134F">
        <w:rPr>
          <w:rFonts w:ascii="Verdana" w:hAnsi="Verdana" w:cs="Times New Roman"/>
          <w:sz w:val="20"/>
          <w:szCs w:val="20"/>
        </w:rPr>
        <w:t xml:space="preserve"> 03 </w:t>
      </w:r>
      <w:proofErr w:type="spellStart"/>
      <w:r w:rsidR="00A94536" w:rsidRPr="0037134F">
        <w:rPr>
          <w:rFonts w:ascii="Verdana" w:hAnsi="Verdana" w:cs="Times New Roman"/>
          <w:sz w:val="20"/>
          <w:szCs w:val="20"/>
        </w:rPr>
        <w:t>юни</w:t>
      </w:r>
      <w:proofErr w:type="spellEnd"/>
      <w:r w:rsidR="00A94536" w:rsidRPr="0037134F">
        <w:rPr>
          <w:rFonts w:ascii="Verdana" w:hAnsi="Verdana" w:cs="Times New Roman"/>
          <w:sz w:val="20"/>
          <w:szCs w:val="20"/>
        </w:rPr>
        <w:t xml:space="preserve"> 2016 г., </w:t>
      </w:r>
      <w:proofErr w:type="spellStart"/>
      <w:r w:rsidR="00A94536" w:rsidRPr="0037134F">
        <w:rPr>
          <w:rFonts w:ascii="Verdana" w:hAnsi="Verdana" w:cs="Times New Roman"/>
          <w:sz w:val="20"/>
          <w:szCs w:val="20"/>
        </w:rPr>
        <w:t>гр</w:t>
      </w:r>
      <w:proofErr w:type="spellEnd"/>
      <w:r w:rsidR="00A94536" w:rsidRPr="0037134F">
        <w:rPr>
          <w:rFonts w:ascii="Verdana" w:hAnsi="Verdana" w:cs="Times New Roman"/>
          <w:sz w:val="20"/>
          <w:szCs w:val="20"/>
        </w:rPr>
        <w:t xml:space="preserve">. </w:t>
      </w:r>
      <w:proofErr w:type="spellStart"/>
      <w:r w:rsidR="00A94536" w:rsidRPr="0037134F">
        <w:rPr>
          <w:rFonts w:ascii="Verdana" w:hAnsi="Verdana" w:cs="Times New Roman"/>
          <w:sz w:val="20"/>
          <w:szCs w:val="20"/>
        </w:rPr>
        <w:t>София</w:t>
      </w:r>
      <w:proofErr w:type="spellEnd"/>
      <w:r w:rsidR="00A94536" w:rsidRPr="0037134F">
        <w:rPr>
          <w:rFonts w:ascii="Verdana" w:hAnsi="Verdana" w:cs="Times New Roman"/>
          <w:sz w:val="20"/>
          <w:szCs w:val="20"/>
          <w:lang w:val="bg-BG"/>
        </w:rPr>
        <w:t xml:space="preserve"> </w:t>
      </w:r>
    </w:p>
    <w:p w:rsidR="001A1A9C" w:rsidRPr="0037134F" w:rsidRDefault="001A1A9C" w:rsidP="00A4750B">
      <w:pPr>
        <w:spacing w:after="0" w:line="360" w:lineRule="auto"/>
        <w:ind w:firstLine="720"/>
        <w:jc w:val="both"/>
        <w:rPr>
          <w:rFonts w:ascii="Verdana" w:hAnsi="Verdana" w:cs="Times New Roman"/>
          <w:sz w:val="20"/>
          <w:szCs w:val="20"/>
          <w:lang w:val="bg-BG"/>
        </w:rPr>
      </w:pPr>
    </w:p>
    <w:p w:rsidR="00DE0F82" w:rsidRPr="0037134F" w:rsidRDefault="00A94536" w:rsidP="00A4750B">
      <w:pPr>
        <w:spacing w:after="0" w:line="360" w:lineRule="auto"/>
        <w:ind w:firstLine="720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37134F">
        <w:rPr>
          <w:rFonts w:ascii="Verdana" w:hAnsi="Verdana" w:cs="Times New Roman"/>
          <w:sz w:val="20"/>
          <w:szCs w:val="20"/>
          <w:lang w:val="bg-BG"/>
        </w:rPr>
        <w:t xml:space="preserve">За периода февруари – юни 2016 г. са проведени 2 </w:t>
      </w:r>
      <w:r w:rsidRPr="0037134F">
        <w:rPr>
          <w:rFonts w:ascii="Verdana" w:hAnsi="Verdana" w:cs="Times New Roman"/>
          <w:sz w:val="20"/>
          <w:szCs w:val="20"/>
          <w:lang w:val="en-GB"/>
        </w:rPr>
        <w:t>(</w:t>
      </w:r>
      <w:r w:rsidRPr="0037134F">
        <w:rPr>
          <w:rFonts w:ascii="Verdana" w:hAnsi="Verdana" w:cs="Times New Roman"/>
          <w:sz w:val="20"/>
          <w:szCs w:val="20"/>
          <w:lang w:val="bg-BG"/>
        </w:rPr>
        <w:t>две</w:t>
      </w:r>
      <w:r w:rsidRPr="0037134F">
        <w:rPr>
          <w:rFonts w:ascii="Verdana" w:hAnsi="Verdana" w:cs="Times New Roman"/>
          <w:sz w:val="20"/>
          <w:szCs w:val="20"/>
          <w:lang w:val="en-GB"/>
        </w:rPr>
        <w:t>)</w:t>
      </w:r>
      <w:r w:rsidRPr="0037134F">
        <w:rPr>
          <w:rFonts w:ascii="Verdana" w:hAnsi="Verdana" w:cs="Times New Roman"/>
          <w:sz w:val="20"/>
          <w:szCs w:val="20"/>
          <w:lang w:val="bg-BG"/>
        </w:rPr>
        <w:t xml:space="preserve"> редовни заседания на </w:t>
      </w:r>
      <w:proofErr w:type="spellStart"/>
      <w:r w:rsidRPr="0037134F">
        <w:rPr>
          <w:rFonts w:ascii="Verdana" w:hAnsi="Verdana" w:cs="Times New Roman"/>
          <w:sz w:val="20"/>
          <w:szCs w:val="20"/>
          <w:lang w:val="bg-BG"/>
        </w:rPr>
        <w:t>Комитена</w:t>
      </w:r>
      <w:proofErr w:type="spellEnd"/>
      <w:r w:rsidRPr="0037134F">
        <w:rPr>
          <w:rFonts w:ascii="Verdana" w:hAnsi="Verdana" w:cs="Times New Roman"/>
          <w:sz w:val="20"/>
          <w:szCs w:val="20"/>
          <w:lang w:val="bg-BG"/>
        </w:rPr>
        <w:t xml:space="preserve"> за наблюдение на </w:t>
      </w:r>
      <w:proofErr w:type="spellStart"/>
      <w:r w:rsidRPr="0037134F">
        <w:rPr>
          <w:rFonts w:ascii="Verdana" w:hAnsi="Verdana" w:cs="Times New Roman"/>
          <w:sz w:val="20"/>
          <w:szCs w:val="20"/>
        </w:rPr>
        <w:t>Оперативна</w:t>
      </w:r>
      <w:proofErr w:type="spellEnd"/>
      <w:r w:rsidRPr="0037134F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37134F">
        <w:rPr>
          <w:rFonts w:ascii="Verdana" w:hAnsi="Verdana" w:cs="Times New Roman"/>
          <w:sz w:val="20"/>
          <w:szCs w:val="20"/>
        </w:rPr>
        <w:t>програма</w:t>
      </w:r>
      <w:proofErr w:type="spellEnd"/>
      <w:r w:rsidRPr="0037134F">
        <w:rPr>
          <w:rFonts w:ascii="Verdana" w:hAnsi="Verdana" w:cs="Times New Roman"/>
          <w:sz w:val="20"/>
          <w:szCs w:val="20"/>
        </w:rPr>
        <w:t xml:space="preserve"> „</w:t>
      </w:r>
      <w:proofErr w:type="spellStart"/>
      <w:r w:rsidRPr="0037134F">
        <w:rPr>
          <w:rFonts w:ascii="Verdana" w:hAnsi="Verdana" w:cs="Times New Roman"/>
          <w:sz w:val="20"/>
          <w:szCs w:val="20"/>
        </w:rPr>
        <w:t>Развитие</w:t>
      </w:r>
      <w:proofErr w:type="spellEnd"/>
      <w:r w:rsidRPr="0037134F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37134F">
        <w:rPr>
          <w:rFonts w:ascii="Verdana" w:hAnsi="Verdana" w:cs="Times New Roman"/>
          <w:sz w:val="20"/>
          <w:szCs w:val="20"/>
        </w:rPr>
        <w:t>на</w:t>
      </w:r>
      <w:proofErr w:type="spellEnd"/>
      <w:r w:rsidRPr="0037134F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37134F">
        <w:rPr>
          <w:rFonts w:ascii="Verdana" w:hAnsi="Verdana" w:cs="Times New Roman"/>
          <w:sz w:val="20"/>
          <w:szCs w:val="20"/>
        </w:rPr>
        <w:t>човешки</w:t>
      </w:r>
      <w:proofErr w:type="spellEnd"/>
      <w:r w:rsidRPr="0037134F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37134F">
        <w:rPr>
          <w:rFonts w:ascii="Verdana" w:hAnsi="Verdana" w:cs="Times New Roman"/>
          <w:sz w:val="20"/>
          <w:szCs w:val="20"/>
        </w:rPr>
        <w:t>ресурси</w:t>
      </w:r>
      <w:proofErr w:type="spellEnd"/>
      <w:r w:rsidRPr="0037134F">
        <w:rPr>
          <w:rFonts w:ascii="Verdana" w:hAnsi="Verdana" w:cs="Times New Roman"/>
          <w:sz w:val="20"/>
          <w:szCs w:val="20"/>
        </w:rPr>
        <w:t>” 2014-2020 г.</w:t>
      </w:r>
      <w:r w:rsidRPr="0037134F">
        <w:rPr>
          <w:rFonts w:ascii="Verdana" w:hAnsi="Verdana" w:cs="Times New Roman"/>
          <w:sz w:val="20"/>
          <w:szCs w:val="20"/>
          <w:lang w:val="bg-BG"/>
        </w:rPr>
        <w:t xml:space="preserve">  </w:t>
      </w:r>
    </w:p>
    <w:p w:rsidR="00B70DF1" w:rsidRPr="00A326E1" w:rsidRDefault="00B70DF1" w:rsidP="00A4750B">
      <w:pPr>
        <w:spacing w:after="0" w:line="360" w:lineRule="auto"/>
        <w:ind w:firstLine="720"/>
        <w:jc w:val="both"/>
        <w:rPr>
          <w:rFonts w:ascii="Verdana" w:hAnsi="Verdana"/>
          <w:sz w:val="20"/>
          <w:szCs w:val="20"/>
          <w:lang w:val="bg-BG"/>
        </w:rPr>
      </w:pPr>
      <w:r w:rsidRPr="0037134F">
        <w:rPr>
          <w:rFonts w:ascii="Verdana" w:hAnsi="Verdana"/>
          <w:sz w:val="20"/>
          <w:szCs w:val="20"/>
          <w:lang w:val="bg-BG"/>
        </w:rPr>
        <w:t>На заседанията се разгледа и обсъди</w:t>
      </w:r>
      <w:r w:rsidR="00A326E1">
        <w:rPr>
          <w:rFonts w:ascii="Verdana" w:hAnsi="Verdana"/>
          <w:sz w:val="20"/>
          <w:szCs w:val="20"/>
          <w:lang w:val="bg-BG"/>
        </w:rPr>
        <w:t>:</w:t>
      </w:r>
    </w:p>
    <w:p w:rsidR="00191B23" w:rsidRPr="0037134F" w:rsidRDefault="00B70DF1" w:rsidP="00A475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Verdana" w:hAnsi="Verdana" w:cs="Times New Roman"/>
          <w:sz w:val="20"/>
          <w:szCs w:val="20"/>
          <w:lang w:val="bg-BG"/>
        </w:rPr>
      </w:pPr>
      <w:proofErr w:type="spellStart"/>
      <w:r w:rsidRPr="0037134F">
        <w:rPr>
          <w:rFonts w:ascii="Verdana" w:hAnsi="Verdana"/>
          <w:sz w:val="20"/>
          <w:szCs w:val="20"/>
        </w:rPr>
        <w:t>Напредък</w:t>
      </w:r>
      <w:proofErr w:type="spellEnd"/>
      <w:r w:rsidR="00A326E1">
        <w:rPr>
          <w:rFonts w:ascii="Verdana" w:hAnsi="Verdana"/>
          <w:sz w:val="20"/>
          <w:szCs w:val="20"/>
          <w:lang w:val="bg-BG"/>
        </w:rPr>
        <w:t>а</w:t>
      </w:r>
      <w:r w:rsidRPr="0037134F">
        <w:rPr>
          <w:rFonts w:ascii="Verdana" w:hAnsi="Verdana"/>
          <w:sz w:val="20"/>
          <w:szCs w:val="20"/>
        </w:rPr>
        <w:t xml:space="preserve"> в </w:t>
      </w:r>
      <w:proofErr w:type="spellStart"/>
      <w:r w:rsidRPr="0037134F">
        <w:rPr>
          <w:rFonts w:ascii="Verdana" w:hAnsi="Verdana"/>
          <w:sz w:val="20"/>
          <w:szCs w:val="20"/>
        </w:rPr>
        <w:t>изпълнението</w:t>
      </w:r>
      <w:proofErr w:type="spellEnd"/>
      <w:r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sz w:val="20"/>
          <w:szCs w:val="20"/>
        </w:rPr>
        <w:t>на</w:t>
      </w:r>
      <w:proofErr w:type="spellEnd"/>
      <w:r w:rsidR="00B503D3" w:rsidRPr="00B503D3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B503D3" w:rsidRPr="0037134F">
        <w:rPr>
          <w:rFonts w:ascii="Verdana" w:hAnsi="Verdana" w:cs="Times New Roman"/>
          <w:sz w:val="20"/>
          <w:szCs w:val="20"/>
        </w:rPr>
        <w:t>Оперативна</w:t>
      </w:r>
      <w:proofErr w:type="spellEnd"/>
      <w:r w:rsidR="00B503D3" w:rsidRPr="0037134F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B503D3" w:rsidRPr="0037134F">
        <w:rPr>
          <w:rFonts w:ascii="Verdana" w:hAnsi="Verdana" w:cs="Times New Roman"/>
          <w:sz w:val="20"/>
          <w:szCs w:val="20"/>
        </w:rPr>
        <w:t>програма</w:t>
      </w:r>
      <w:proofErr w:type="spellEnd"/>
      <w:r w:rsidR="00B503D3" w:rsidRPr="0037134F">
        <w:rPr>
          <w:rFonts w:ascii="Verdana" w:hAnsi="Verdana" w:cs="Times New Roman"/>
          <w:sz w:val="20"/>
          <w:szCs w:val="20"/>
        </w:rPr>
        <w:t xml:space="preserve"> „</w:t>
      </w:r>
      <w:proofErr w:type="spellStart"/>
      <w:r w:rsidR="00B503D3" w:rsidRPr="0037134F">
        <w:rPr>
          <w:rFonts w:ascii="Verdana" w:hAnsi="Verdana" w:cs="Times New Roman"/>
          <w:sz w:val="20"/>
          <w:szCs w:val="20"/>
        </w:rPr>
        <w:t>Развитие</w:t>
      </w:r>
      <w:proofErr w:type="spellEnd"/>
      <w:r w:rsidR="00B503D3" w:rsidRPr="0037134F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B503D3" w:rsidRPr="0037134F">
        <w:rPr>
          <w:rFonts w:ascii="Verdana" w:hAnsi="Verdana" w:cs="Times New Roman"/>
          <w:sz w:val="20"/>
          <w:szCs w:val="20"/>
        </w:rPr>
        <w:t>на</w:t>
      </w:r>
      <w:proofErr w:type="spellEnd"/>
      <w:r w:rsidR="00B503D3" w:rsidRPr="0037134F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B503D3" w:rsidRPr="0037134F">
        <w:rPr>
          <w:rFonts w:ascii="Verdana" w:hAnsi="Verdana" w:cs="Times New Roman"/>
          <w:sz w:val="20"/>
          <w:szCs w:val="20"/>
        </w:rPr>
        <w:t>човешки</w:t>
      </w:r>
      <w:proofErr w:type="spellEnd"/>
      <w:r w:rsidR="00B503D3" w:rsidRPr="0037134F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B503D3" w:rsidRPr="0037134F">
        <w:rPr>
          <w:rFonts w:ascii="Verdana" w:hAnsi="Verdana" w:cs="Times New Roman"/>
          <w:sz w:val="20"/>
          <w:szCs w:val="20"/>
        </w:rPr>
        <w:t>ресурси</w:t>
      </w:r>
      <w:proofErr w:type="spellEnd"/>
      <w:proofErr w:type="gramStart"/>
      <w:r w:rsidR="00B503D3" w:rsidRPr="0037134F">
        <w:rPr>
          <w:rFonts w:ascii="Verdana" w:hAnsi="Verdana" w:cs="Times New Roman"/>
          <w:sz w:val="20"/>
          <w:szCs w:val="20"/>
        </w:rPr>
        <w:t>”</w:t>
      </w:r>
      <w:r w:rsidR="00B503D3">
        <w:rPr>
          <w:rFonts w:ascii="Verdana" w:hAnsi="Verdana"/>
          <w:sz w:val="20"/>
          <w:szCs w:val="20"/>
          <w:lang w:val="bg-BG"/>
        </w:rPr>
        <w:t xml:space="preserve"> </w:t>
      </w:r>
      <w:r w:rsidRPr="0037134F">
        <w:rPr>
          <w:rFonts w:ascii="Verdana" w:hAnsi="Verdana"/>
          <w:sz w:val="20"/>
          <w:szCs w:val="20"/>
        </w:rPr>
        <w:t xml:space="preserve"> 2014</w:t>
      </w:r>
      <w:proofErr w:type="gramEnd"/>
      <w:r w:rsidRPr="0037134F">
        <w:rPr>
          <w:rFonts w:ascii="Verdana" w:hAnsi="Verdana"/>
          <w:sz w:val="20"/>
          <w:szCs w:val="20"/>
        </w:rPr>
        <w:t>-2020 г</w:t>
      </w:r>
      <w:r w:rsidRPr="0037134F">
        <w:rPr>
          <w:rFonts w:ascii="Verdana" w:hAnsi="Verdana"/>
          <w:sz w:val="20"/>
          <w:szCs w:val="20"/>
          <w:lang w:val="bg-BG"/>
        </w:rPr>
        <w:t>.</w:t>
      </w:r>
    </w:p>
    <w:p w:rsidR="00A326E1" w:rsidRPr="00A326E1" w:rsidRDefault="00B70DF1" w:rsidP="00A475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Verdana" w:hAnsi="Verdana" w:cs="Times New Roman"/>
          <w:sz w:val="20"/>
          <w:szCs w:val="20"/>
          <w:lang w:val="bg-BG"/>
        </w:rPr>
      </w:pPr>
      <w:proofErr w:type="spellStart"/>
      <w:r w:rsidRPr="0037134F">
        <w:rPr>
          <w:rFonts w:ascii="Verdana" w:hAnsi="Verdana"/>
          <w:bCs/>
          <w:sz w:val="20"/>
          <w:szCs w:val="20"/>
        </w:rPr>
        <w:t>Изменение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на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Оперативна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програма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„</w:t>
      </w:r>
      <w:proofErr w:type="spellStart"/>
      <w:r w:rsidRPr="0037134F">
        <w:rPr>
          <w:rFonts w:ascii="Verdana" w:hAnsi="Verdana"/>
          <w:bCs/>
          <w:sz w:val="20"/>
          <w:szCs w:val="20"/>
        </w:rPr>
        <w:t>Развитие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на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човешките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ресурси</w:t>
      </w:r>
      <w:proofErr w:type="spellEnd"/>
      <w:r w:rsidRPr="0037134F">
        <w:rPr>
          <w:rFonts w:ascii="Verdana" w:hAnsi="Verdana"/>
          <w:bCs/>
          <w:sz w:val="20"/>
          <w:szCs w:val="20"/>
        </w:rPr>
        <w:t>“</w:t>
      </w:r>
      <w:r w:rsidR="00B503D3">
        <w:rPr>
          <w:rFonts w:ascii="Verdana" w:hAnsi="Verdana"/>
          <w:bCs/>
          <w:sz w:val="20"/>
          <w:szCs w:val="20"/>
          <w:lang w:val="bg-BG"/>
        </w:rPr>
        <w:t xml:space="preserve"> 2014 – 2020 г. </w:t>
      </w:r>
      <w:r w:rsidR="00A326E1">
        <w:rPr>
          <w:rFonts w:ascii="Verdana" w:hAnsi="Verdana"/>
          <w:bCs/>
          <w:sz w:val="20"/>
          <w:szCs w:val="20"/>
          <w:lang w:val="bg-BG"/>
        </w:rPr>
        <w:t xml:space="preserve">включващи </w:t>
      </w:r>
      <w:r w:rsidR="00A326E1" w:rsidRPr="00A326E1">
        <w:rPr>
          <w:rFonts w:ascii="Verdana" w:hAnsi="Verdana"/>
          <w:bCs/>
          <w:sz w:val="20"/>
          <w:szCs w:val="20"/>
          <w:lang w:val="bg-BG"/>
        </w:rPr>
        <w:t>критерии за избор и операции</w:t>
      </w:r>
    </w:p>
    <w:p w:rsidR="00A4750B" w:rsidRPr="00A4750B" w:rsidRDefault="00B70DF1" w:rsidP="00A475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Verdana" w:hAnsi="Verdana" w:cs="Times New Roman"/>
          <w:sz w:val="20"/>
          <w:szCs w:val="20"/>
          <w:lang w:val="bg-BG"/>
        </w:rPr>
      </w:pPr>
      <w:proofErr w:type="spellStart"/>
      <w:r w:rsidRPr="00B503D3">
        <w:rPr>
          <w:rFonts w:ascii="Verdana" w:hAnsi="Verdana"/>
          <w:bCs/>
          <w:sz w:val="20"/>
          <w:szCs w:val="20"/>
        </w:rPr>
        <w:t>Изменение</w:t>
      </w:r>
      <w:proofErr w:type="spellEnd"/>
      <w:r w:rsidRPr="00B503D3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B503D3">
        <w:rPr>
          <w:rFonts w:ascii="Verdana" w:hAnsi="Verdana"/>
          <w:bCs/>
          <w:sz w:val="20"/>
          <w:szCs w:val="20"/>
        </w:rPr>
        <w:t>на</w:t>
      </w:r>
      <w:proofErr w:type="spellEnd"/>
      <w:r w:rsidRPr="00B503D3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B503D3">
        <w:rPr>
          <w:rFonts w:ascii="Verdana" w:hAnsi="Verdana"/>
          <w:bCs/>
          <w:sz w:val="20"/>
          <w:szCs w:val="20"/>
        </w:rPr>
        <w:t>Индикативна</w:t>
      </w:r>
      <w:proofErr w:type="spellEnd"/>
      <w:r w:rsidRPr="00B503D3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B503D3">
        <w:rPr>
          <w:rFonts w:ascii="Verdana" w:hAnsi="Verdana"/>
          <w:bCs/>
          <w:sz w:val="20"/>
          <w:szCs w:val="20"/>
        </w:rPr>
        <w:t>годишна</w:t>
      </w:r>
      <w:proofErr w:type="spellEnd"/>
      <w:r w:rsidRPr="00B503D3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B503D3">
        <w:rPr>
          <w:rFonts w:ascii="Verdana" w:hAnsi="Verdana"/>
          <w:bCs/>
          <w:sz w:val="20"/>
          <w:szCs w:val="20"/>
        </w:rPr>
        <w:t>работна</w:t>
      </w:r>
      <w:proofErr w:type="spellEnd"/>
      <w:r w:rsidRPr="00B503D3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B503D3">
        <w:rPr>
          <w:rFonts w:ascii="Verdana" w:hAnsi="Verdana"/>
          <w:bCs/>
          <w:sz w:val="20"/>
          <w:szCs w:val="20"/>
        </w:rPr>
        <w:t>програма</w:t>
      </w:r>
      <w:proofErr w:type="spellEnd"/>
      <w:r w:rsidRPr="00B503D3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B503D3">
        <w:rPr>
          <w:rFonts w:ascii="Verdana" w:hAnsi="Verdana"/>
          <w:bCs/>
          <w:sz w:val="20"/>
          <w:szCs w:val="20"/>
        </w:rPr>
        <w:t>за</w:t>
      </w:r>
      <w:proofErr w:type="spellEnd"/>
      <w:r w:rsidRPr="00B503D3">
        <w:rPr>
          <w:rFonts w:ascii="Verdana" w:hAnsi="Verdana"/>
          <w:bCs/>
          <w:sz w:val="20"/>
          <w:szCs w:val="20"/>
        </w:rPr>
        <w:t xml:space="preserve"> 2016 г.</w:t>
      </w:r>
      <w:r w:rsidR="00A4750B">
        <w:rPr>
          <w:rFonts w:ascii="Verdana" w:hAnsi="Verdana"/>
          <w:bCs/>
          <w:sz w:val="20"/>
          <w:szCs w:val="20"/>
          <w:lang w:val="bg-BG"/>
        </w:rPr>
        <w:t xml:space="preserve"> с отразени промени в критериите за избор на операции, като се добавя:</w:t>
      </w:r>
    </w:p>
    <w:p w:rsidR="00A4750B" w:rsidRPr="00A4750B" w:rsidRDefault="00A4750B" w:rsidP="00A4750B">
      <w:pPr>
        <w:spacing w:after="120" w:line="360" w:lineRule="auto"/>
        <w:ind w:left="851" w:hanging="142"/>
        <w:jc w:val="both"/>
        <w:rPr>
          <w:rFonts w:ascii="Verdana" w:hAnsi="Verdana"/>
          <w:bCs/>
          <w:iCs/>
          <w:sz w:val="20"/>
          <w:szCs w:val="20"/>
        </w:rPr>
      </w:pPr>
      <w:r w:rsidRPr="00A4750B">
        <w:rPr>
          <w:rFonts w:ascii="Verdana" w:hAnsi="Verdana"/>
          <w:bCs/>
          <w:iCs/>
          <w:sz w:val="20"/>
          <w:szCs w:val="20"/>
        </w:rPr>
        <w:t xml:space="preserve">3.1.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Операция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„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Развитие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на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политики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и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инструме</w:t>
      </w:r>
      <w:r>
        <w:rPr>
          <w:rFonts w:ascii="Verdana" w:hAnsi="Verdana"/>
          <w:bCs/>
          <w:iCs/>
          <w:sz w:val="20"/>
          <w:szCs w:val="20"/>
        </w:rPr>
        <w:t>нти</w:t>
      </w:r>
      <w:proofErr w:type="spellEnd"/>
      <w:r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>
        <w:rPr>
          <w:rFonts w:ascii="Verdana" w:hAnsi="Verdana"/>
          <w:bCs/>
          <w:iCs/>
          <w:sz w:val="20"/>
          <w:szCs w:val="20"/>
        </w:rPr>
        <w:t>за</w:t>
      </w:r>
      <w:proofErr w:type="spellEnd"/>
      <w:r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>
        <w:rPr>
          <w:rFonts w:ascii="Verdana" w:hAnsi="Verdana"/>
          <w:bCs/>
          <w:iCs/>
          <w:sz w:val="20"/>
          <w:szCs w:val="20"/>
        </w:rPr>
        <w:t>подобряване</w:t>
      </w:r>
      <w:proofErr w:type="spellEnd"/>
      <w:r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>
        <w:rPr>
          <w:rFonts w:ascii="Verdana" w:hAnsi="Verdana"/>
          <w:bCs/>
          <w:iCs/>
          <w:sz w:val="20"/>
          <w:szCs w:val="20"/>
        </w:rPr>
        <w:t>на</w:t>
      </w:r>
      <w:proofErr w:type="spellEnd"/>
      <w:r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>
        <w:rPr>
          <w:rFonts w:ascii="Verdana" w:hAnsi="Verdana"/>
          <w:bCs/>
          <w:iCs/>
          <w:sz w:val="20"/>
          <w:szCs w:val="20"/>
        </w:rPr>
        <w:t>условията</w:t>
      </w:r>
      <w:proofErr w:type="spellEnd"/>
      <w:r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на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труд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в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малки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и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средни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предприятия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/МСП/ в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производствената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верига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на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МНК“;</w:t>
      </w:r>
    </w:p>
    <w:p w:rsidR="00A4750B" w:rsidRPr="00A4750B" w:rsidRDefault="00A4750B" w:rsidP="00A4750B">
      <w:pPr>
        <w:spacing w:after="120" w:line="360" w:lineRule="auto"/>
        <w:ind w:firstLine="709"/>
        <w:jc w:val="both"/>
        <w:rPr>
          <w:rFonts w:ascii="Verdana" w:hAnsi="Verdana"/>
          <w:bCs/>
          <w:iCs/>
          <w:sz w:val="20"/>
          <w:szCs w:val="20"/>
        </w:rPr>
      </w:pPr>
      <w:r w:rsidRPr="00A4750B">
        <w:rPr>
          <w:rFonts w:ascii="Verdana" w:hAnsi="Verdana"/>
          <w:bCs/>
          <w:iCs/>
          <w:sz w:val="20"/>
          <w:szCs w:val="20"/>
        </w:rPr>
        <w:t xml:space="preserve">3.2. В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раздел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„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Краен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срок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за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подаване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на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проектни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предложения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“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по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критерии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за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избор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на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операции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„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Специализирани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обучения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за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служителите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от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МТСП“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срокът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се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променя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на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„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май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2016 г.“;</w:t>
      </w:r>
    </w:p>
    <w:p w:rsidR="00A4750B" w:rsidRPr="00A4750B" w:rsidRDefault="00A4750B" w:rsidP="00A4750B">
      <w:pPr>
        <w:spacing w:line="360" w:lineRule="auto"/>
        <w:ind w:firstLine="709"/>
        <w:jc w:val="both"/>
        <w:rPr>
          <w:rFonts w:ascii="Verdana" w:hAnsi="Verdana"/>
          <w:bCs/>
          <w:iCs/>
          <w:sz w:val="20"/>
          <w:szCs w:val="20"/>
        </w:rPr>
      </w:pPr>
      <w:r w:rsidRPr="00A4750B">
        <w:rPr>
          <w:rFonts w:ascii="Verdana" w:hAnsi="Verdana"/>
          <w:bCs/>
          <w:iCs/>
          <w:sz w:val="20"/>
          <w:szCs w:val="20"/>
        </w:rPr>
        <w:t xml:space="preserve">3.3.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Коригира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се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референцията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към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приложимата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нормативна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уредба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, в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резултат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на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приетия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на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25.12.2015 г.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Закон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за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управление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на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средствата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от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Европейските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структурни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и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инвестиционни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фондове</w:t>
      </w:r>
      <w:proofErr w:type="spellEnd"/>
      <w:r w:rsidRPr="00A4750B">
        <w:rPr>
          <w:rFonts w:ascii="Verdana" w:hAnsi="Verdana"/>
          <w:bCs/>
          <w:iCs/>
          <w:sz w:val="20"/>
          <w:szCs w:val="20"/>
          <w:lang w:val="en-GB"/>
        </w:rPr>
        <w:t>;</w:t>
      </w:r>
    </w:p>
    <w:p w:rsidR="00A4750B" w:rsidRPr="00A4750B" w:rsidRDefault="00A4750B" w:rsidP="00A4750B">
      <w:pPr>
        <w:ind w:firstLine="709"/>
        <w:jc w:val="both"/>
        <w:rPr>
          <w:rFonts w:ascii="Verdana" w:hAnsi="Verdana"/>
          <w:bCs/>
          <w:iCs/>
          <w:sz w:val="20"/>
          <w:szCs w:val="20"/>
        </w:rPr>
      </w:pPr>
      <w:r w:rsidRPr="00A4750B">
        <w:rPr>
          <w:rFonts w:ascii="Verdana" w:hAnsi="Verdana"/>
          <w:bCs/>
          <w:iCs/>
          <w:sz w:val="20"/>
          <w:szCs w:val="20"/>
        </w:rPr>
        <w:t xml:space="preserve">3.4.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Добавена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е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концепция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за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подкрепа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на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 xml:space="preserve"> </w:t>
      </w:r>
      <w:proofErr w:type="spellStart"/>
      <w:r w:rsidRPr="00A4750B">
        <w:rPr>
          <w:rFonts w:ascii="Verdana" w:hAnsi="Verdana"/>
          <w:bCs/>
          <w:iCs/>
          <w:sz w:val="20"/>
          <w:szCs w:val="20"/>
        </w:rPr>
        <w:t>предприемачеството</w:t>
      </w:r>
      <w:proofErr w:type="spellEnd"/>
      <w:r w:rsidRPr="00A4750B">
        <w:rPr>
          <w:rFonts w:ascii="Verdana" w:hAnsi="Verdana"/>
          <w:bCs/>
          <w:iCs/>
          <w:sz w:val="20"/>
          <w:szCs w:val="20"/>
        </w:rPr>
        <w:t>.</w:t>
      </w:r>
    </w:p>
    <w:p w:rsidR="00B70DF1" w:rsidRPr="00A326E1" w:rsidRDefault="00A326E1" w:rsidP="00A475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Verdana" w:hAnsi="Verdana" w:cs="Times New Roman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 xml:space="preserve">Обсъдиха се и се приеха доклади за </w:t>
      </w:r>
      <w:proofErr w:type="spellStart"/>
      <w:r w:rsidR="00B70DF1" w:rsidRPr="00B503D3">
        <w:rPr>
          <w:rFonts w:ascii="Verdana" w:hAnsi="Verdana"/>
          <w:sz w:val="20"/>
          <w:szCs w:val="20"/>
        </w:rPr>
        <w:t>проведени</w:t>
      </w:r>
      <w:proofErr w:type="spellEnd"/>
      <w:r w:rsidR="00B70DF1" w:rsidRPr="00B503D3">
        <w:rPr>
          <w:rFonts w:ascii="Verdana" w:hAnsi="Verdana"/>
          <w:sz w:val="20"/>
          <w:szCs w:val="20"/>
        </w:rPr>
        <w:t xml:space="preserve"> </w:t>
      </w:r>
      <w:proofErr w:type="spellStart"/>
      <w:r w:rsidR="00B70DF1" w:rsidRPr="00B503D3">
        <w:rPr>
          <w:rFonts w:ascii="Verdana" w:hAnsi="Verdana"/>
          <w:sz w:val="20"/>
          <w:szCs w:val="20"/>
        </w:rPr>
        <w:t>одити</w:t>
      </w:r>
      <w:proofErr w:type="spellEnd"/>
      <w:r>
        <w:rPr>
          <w:rFonts w:ascii="Verdana" w:hAnsi="Verdana"/>
          <w:sz w:val="20"/>
          <w:szCs w:val="20"/>
          <w:lang w:val="bg-BG"/>
        </w:rPr>
        <w:t xml:space="preserve"> и </w:t>
      </w:r>
      <w:proofErr w:type="spellStart"/>
      <w:r>
        <w:rPr>
          <w:rFonts w:ascii="Verdana" w:hAnsi="Verdana"/>
          <w:sz w:val="20"/>
          <w:szCs w:val="20"/>
        </w:rPr>
        <w:t>д</w:t>
      </w:r>
      <w:r w:rsidR="00B70DF1" w:rsidRPr="00A326E1">
        <w:rPr>
          <w:rFonts w:ascii="Verdana" w:hAnsi="Verdana"/>
          <w:sz w:val="20"/>
          <w:szCs w:val="20"/>
        </w:rPr>
        <w:t>оклад</w:t>
      </w:r>
      <w:proofErr w:type="spellEnd"/>
      <w:r>
        <w:rPr>
          <w:rFonts w:ascii="Verdana" w:hAnsi="Verdana"/>
          <w:sz w:val="20"/>
          <w:szCs w:val="20"/>
          <w:lang w:val="bg-BG"/>
        </w:rPr>
        <w:t>и</w:t>
      </w:r>
      <w:r w:rsidR="00B70DF1" w:rsidRPr="00A326E1">
        <w:rPr>
          <w:rFonts w:ascii="Verdana" w:hAnsi="Verdana"/>
          <w:sz w:val="20"/>
          <w:szCs w:val="20"/>
        </w:rPr>
        <w:t xml:space="preserve"> </w:t>
      </w:r>
      <w:proofErr w:type="spellStart"/>
      <w:r w:rsidR="00B70DF1" w:rsidRPr="00A326E1">
        <w:rPr>
          <w:rFonts w:ascii="Verdana" w:hAnsi="Verdana"/>
          <w:sz w:val="20"/>
          <w:szCs w:val="20"/>
        </w:rPr>
        <w:t>относно</w:t>
      </w:r>
      <w:proofErr w:type="spellEnd"/>
      <w:r w:rsidR="00B70DF1" w:rsidRPr="00A326E1">
        <w:rPr>
          <w:rFonts w:ascii="Verdana" w:hAnsi="Verdana"/>
          <w:sz w:val="20"/>
          <w:szCs w:val="20"/>
        </w:rPr>
        <w:t xml:space="preserve"> </w:t>
      </w:r>
      <w:proofErr w:type="spellStart"/>
      <w:r w:rsidR="00B70DF1" w:rsidRPr="00A326E1">
        <w:rPr>
          <w:rFonts w:ascii="Verdana" w:hAnsi="Verdana"/>
          <w:sz w:val="20"/>
          <w:szCs w:val="20"/>
        </w:rPr>
        <w:t>извършени</w:t>
      </w:r>
      <w:proofErr w:type="spellEnd"/>
      <w:r w:rsidR="00B70DF1" w:rsidRPr="00A326E1">
        <w:rPr>
          <w:rFonts w:ascii="Verdana" w:hAnsi="Verdana"/>
          <w:sz w:val="20"/>
          <w:szCs w:val="20"/>
        </w:rPr>
        <w:t xml:space="preserve"> </w:t>
      </w:r>
      <w:proofErr w:type="spellStart"/>
      <w:r w:rsidR="00B70DF1" w:rsidRPr="00A326E1">
        <w:rPr>
          <w:rFonts w:ascii="Verdana" w:hAnsi="Verdana"/>
          <w:sz w:val="20"/>
          <w:szCs w:val="20"/>
        </w:rPr>
        <w:t>проверки</w:t>
      </w:r>
      <w:proofErr w:type="spellEnd"/>
      <w:r w:rsidR="00B70DF1" w:rsidRPr="00A326E1">
        <w:rPr>
          <w:rFonts w:ascii="Verdana" w:hAnsi="Verdana"/>
          <w:sz w:val="20"/>
          <w:szCs w:val="20"/>
        </w:rPr>
        <w:t xml:space="preserve"> </w:t>
      </w:r>
      <w:proofErr w:type="spellStart"/>
      <w:r w:rsidR="00B70DF1" w:rsidRPr="00A326E1">
        <w:rPr>
          <w:rFonts w:ascii="Verdana" w:hAnsi="Verdana"/>
          <w:sz w:val="20"/>
          <w:szCs w:val="20"/>
        </w:rPr>
        <w:t>на</w:t>
      </w:r>
      <w:proofErr w:type="spellEnd"/>
      <w:r w:rsidR="00B70DF1" w:rsidRPr="00A326E1">
        <w:rPr>
          <w:rFonts w:ascii="Verdana" w:hAnsi="Verdana"/>
          <w:sz w:val="20"/>
          <w:szCs w:val="20"/>
        </w:rPr>
        <w:t xml:space="preserve"> </w:t>
      </w:r>
      <w:proofErr w:type="spellStart"/>
      <w:r w:rsidR="00B70DF1" w:rsidRPr="00A326E1">
        <w:rPr>
          <w:rFonts w:ascii="Verdana" w:hAnsi="Verdana"/>
          <w:sz w:val="20"/>
          <w:szCs w:val="20"/>
        </w:rPr>
        <w:t>място</w:t>
      </w:r>
      <w:proofErr w:type="spellEnd"/>
      <w:r w:rsidR="00B70DF1" w:rsidRPr="00A326E1">
        <w:rPr>
          <w:rFonts w:ascii="Verdana" w:hAnsi="Verdana"/>
          <w:sz w:val="20"/>
          <w:szCs w:val="20"/>
        </w:rPr>
        <w:t xml:space="preserve"> </w:t>
      </w:r>
      <w:proofErr w:type="spellStart"/>
      <w:r w:rsidR="00B70DF1" w:rsidRPr="00A326E1">
        <w:rPr>
          <w:rFonts w:ascii="Verdana" w:hAnsi="Verdana"/>
          <w:sz w:val="20"/>
          <w:szCs w:val="20"/>
        </w:rPr>
        <w:t>от</w:t>
      </w:r>
      <w:proofErr w:type="spellEnd"/>
      <w:r w:rsidR="00B70DF1" w:rsidRPr="00A326E1">
        <w:rPr>
          <w:rFonts w:ascii="Verdana" w:hAnsi="Verdana"/>
          <w:sz w:val="20"/>
          <w:szCs w:val="20"/>
        </w:rPr>
        <w:t xml:space="preserve"> </w:t>
      </w:r>
      <w:proofErr w:type="spellStart"/>
      <w:r w:rsidR="00B70DF1" w:rsidRPr="00A326E1">
        <w:rPr>
          <w:rFonts w:ascii="Verdana" w:hAnsi="Verdana"/>
          <w:sz w:val="20"/>
          <w:szCs w:val="20"/>
        </w:rPr>
        <w:t>Сертифициращия</w:t>
      </w:r>
      <w:proofErr w:type="spellEnd"/>
      <w:r w:rsidR="00B70DF1" w:rsidRPr="00A326E1">
        <w:rPr>
          <w:rFonts w:ascii="Verdana" w:hAnsi="Verdana"/>
          <w:sz w:val="20"/>
          <w:szCs w:val="20"/>
        </w:rPr>
        <w:t xml:space="preserve"> </w:t>
      </w:r>
      <w:proofErr w:type="spellStart"/>
      <w:r w:rsidR="00B70DF1" w:rsidRPr="00A326E1">
        <w:rPr>
          <w:rFonts w:ascii="Verdana" w:hAnsi="Verdana"/>
          <w:sz w:val="20"/>
          <w:szCs w:val="20"/>
        </w:rPr>
        <w:t>орган</w:t>
      </w:r>
      <w:proofErr w:type="spellEnd"/>
    </w:p>
    <w:p w:rsidR="00B70DF1" w:rsidRPr="0037134F" w:rsidRDefault="00B70DF1" w:rsidP="00A475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Verdana" w:hAnsi="Verdana" w:cs="Times New Roman"/>
          <w:sz w:val="20"/>
          <w:szCs w:val="20"/>
          <w:lang w:val="bg-BG"/>
        </w:rPr>
      </w:pPr>
      <w:r w:rsidRPr="0037134F">
        <w:rPr>
          <w:rFonts w:ascii="Verdana" w:hAnsi="Verdana"/>
          <w:b/>
          <w:sz w:val="20"/>
          <w:szCs w:val="20"/>
        </w:rPr>
        <w:t xml:space="preserve"> </w:t>
      </w:r>
      <w:r w:rsidR="00A326E1" w:rsidRPr="00A326E1">
        <w:rPr>
          <w:rFonts w:ascii="Verdana" w:hAnsi="Verdana"/>
          <w:sz w:val="20"/>
          <w:szCs w:val="20"/>
          <w:lang w:val="bg-BG"/>
        </w:rPr>
        <w:t xml:space="preserve">Прие се </w:t>
      </w:r>
      <w:proofErr w:type="spellStart"/>
      <w:r w:rsidR="00A326E1" w:rsidRPr="00A326E1">
        <w:rPr>
          <w:rFonts w:ascii="Verdana" w:hAnsi="Verdana"/>
          <w:sz w:val="20"/>
          <w:szCs w:val="20"/>
        </w:rPr>
        <w:t>годишен</w:t>
      </w:r>
      <w:proofErr w:type="spellEnd"/>
      <w:r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sz w:val="20"/>
          <w:szCs w:val="20"/>
        </w:rPr>
        <w:t>доклад</w:t>
      </w:r>
      <w:proofErr w:type="spellEnd"/>
      <w:r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sz w:val="20"/>
          <w:szCs w:val="20"/>
        </w:rPr>
        <w:t>по</w:t>
      </w:r>
      <w:proofErr w:type="spellEnd"/>
      <w:r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sz w:val="20"/>
          <w:szCs w:val="20"/>
        </w:rPr>
        <w:t>изпълнението</w:t>
      </w:r>
      <w:proofErr w:type="spellEnd"/>
      <w:r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sz w:val="20"/>
          <w:szCs w:val="20"/>
        </w:rPr>
        <w:t>на</w:t>
      </w:r>
      <w:proofErr w:type="spellEnd"/>
      <w:r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B503D3" w:rsidRPr="0037134F">
        <w:rPr>
          <w:rFonts w:ascii="Verdana" w:hAnsi="Verdana" w:cs="Times New Roman"/>
          <w:sz w:val="20"/>
          <w:szCs w:val="20"/>
        </w:rPr>
        <w:t>Оперативна</w:t>
      </w:r>
      <w:proofErr w:type="spellEnd"/>
      <w:r w:rsidR="00B503D3" w:rsidRPr="0037134F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B503D3" w:rsidRPr="0037134F">
        <w:rPr>
          <w:rFonts w:ascii="Verdana" w:hAnsi="Verdana" w:cs="Times New Roman"/>
          <w:sz w:val="20"/>
          <w:szCs w:val="20"/>
        </w:rPr>
        <w:t>програма</w:t>
      </w:r>
      <w:proofErr w:type="spellEnd"/>
      <w:r w:rsidR="00B503D3" w:rsidRPr="0037134F">
        <w:rPr>
          <w:rFonts w:ascii="Verdana" w:hAnsi="Verdana" w:cs="Times New Roman"/>
          <w:sz w:val="20"/>
          <w:szCs w:val="20"/>
        </w:rPr>
        <w:t xml:space="preserve"> „</w:t>
      </w:r>
      <w:proofErr w:type="spellStart"/>
      <w:r w:rsidR="00B503D3" w:rsidRPr="0037134F">
        <w:rPr>
          <w:rFonts w:ascii="Verdana" w:hAnsi="Verdana" w:cs="Times New Roman"/>
          <w:sz w:val="20"/>
          <w:szCs w:val="20"/>
        </w:rPr>
        <w:t>Развитие</w:t>
      </w:r>
      <w:proofErr w:type="spellEnd"/>
      <w:r w:rsidR="00B503D3" w:rsidRPr="0037134F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B503D3" w:rsidRPr="0037134F">
        <w:rPr>
          <w:rFonts w:ascii="Verdana" w:hAnsi="Verdana" w:cs="Times New Roman"/>
          <w:sz w:val="20"/>
          <w:szCs w:val="20"/>
        </w:rPr>
        <w:t>на</w:t>
      </w:r>
      <w:proofErr w:type="spellEnd"/>
      <w:r w:rsidR="00B503D3" w:rsidRPr="0037134F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B503D3" w:rsidRPr="0037134F">
        <w:rPr>
          <w:rFonts w:ascii="Verdana" w:hAnsi="Verdana" w:cs="Times New Roman"/>
          <w:sz w:val="20"/>
          <w:szCs w:val="20"/>
        </w:rPr>
        <w:t>човешки</w:t>
      </w:r>
      <w:proofErr w:type="spellEnd"/>
      <w:r w:rsidR="00B503D3" w:rsidRPr="0037134F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B503D3" w:rsidRPr="0037134F">
        <w:rPr>
          <w:rFonts w:ascii="Verdana" w:hAnsi="Verdana" w:cs="Times New Roman"/>
          <w:sz w:val="20"/>
          <w:szCs w:val="20"/>
        </w:rPr>
        <w:t>ресурси</w:t>
      </w:r>
      <w:proofErr w:type="spellEnd"/>
      <w:r w:rsidR="00B503D3" w:rsidRPr="0037134F">
        <w:rPr>
          <w:rFonts w:ascii="Verdana" w:hAnsi="Verdana" w:cs="Times New Roman"/>
          <w:sz w:val="20"/>
          <w:szCs w:val="20"/>
        </w:rPr>
        <w:t>”</w:t>
      </w:r>
      <w:r w:rsidR="00B503D3">
        <w:rPr>
          <w:rFonts w:ascii="Verdana" w:hAnsi="Verdana" w:cs="Times New Roman"/>
          <w:sz w:val="20"/>
          <w:szCs w:val="20"/>
          <w:lang w:val="bg-BG"/>
        </w:rPr>
        <w:t xml:space="preserve"> </w:t>
      </w:r>
      <w:r w:rsidRPr="0037134F">
        <w:rPr>
          <w:rFonts w:ascii="Verdana" w:hAnsi="Verdana"/>
          <w:sz w:val="20"/>
          <w:szCs w:val="20"/>
        </w:rPr>
        <w:t xml:space="preserve">2014-2020 г. </w:t>
      </w:r>
      <w:proofErr w:type="spellStart"/>
      <w:r w:rsidRPr="0037134F">
        <w:rPr>
          <w:rFonts w:ascii="Verdana" w:hAnsi="Verdana"/>
          <w:sz w:val="20"/>
          <w:szCs w:val="20"/>
        </w:rPr>
        <w:t>за</w:t>
      </w:r>
      <w:proofErr w:type="spellEnd"/>
      <w:r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sz w:val="20"/>
          <w:szCs w:val="20"/>
        </w:rPr>
        <w:t>календарните</w:t>
      </w:r>
      <w:proofErr w:type="spellEnd"/>
      <w:r w:rsidRPr="0037134F">
        <w:rPr>
          <w:rFonts w:ascii="Verdana" w:hAnsi="Verdana"/>
          <w:sz w:val="20"/>
          <w:szCs w:val="20"/>
        </w:rPr>
        <w:t xml:space="preserve"> 2014 г. и 2015 г. </w:t>
      </w:r>
      <w:r w:rsidR="00B62E0C">
        <w:rPr>
          <w:rFonts w:ascii="Verdana" w:hAnsi="Verdana"/>
          <w:sz w:val="20"/>
          <w:szCs w:val="20"/>
          <w:lang w:val="bg-BG"/>
        </w:rPr>
        <w:t>и</w:t>
      </w:r>
      <w:r w:rsidR="00A4750B">
        <w:rPr>
          <w:rFonts w:ascii="Verdana" w:hAnsi="Verdana"/>
          <w:sz w:val="20"/>
          <w:szCs w:val="20"/>
          <w:lang w:val="bg-BG"/>
        </w:rPr>
        <w:t xml:space="preserve"> годишен доклад по изпълнение на ОП „РЧР“ 2007-2013 г. за календарната 2015 г. </w:t>
      </w:r>
    </w:p>
    <w:p w:rsidR="00B70DF1" w:rsidRPr="0037134F" w:rsidRDefault="00B70DF1" w:rsidP="00A475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Verdana" w:hAnsi="Verdana" w:cs="Times New Roman"/>
          <w:sz w:val="20"/>
          <w:szCs w:val="20"/>
          <w:lang w:val="bg-BG"/>
        </w:rPr>
      </w:pPr>
      <w:proofErr w:type="spellStart"/>
      <w:r w:rsidRPr="0037134F">
        <w:rPr>
          <w:rFonts w:ascii="Verdana" w:hAnsi="Verdana"/>
          <w:sz w:val="20"/>
          <w:szCs w:val="20"/>
        </w:rPr>
        <w:t>Промяна</w:t>
      </w:r>
      <w:proofErr w:type="spellEnd"/>
      <w:r w:rsidR="009A2916">
        <w:rPr>
          <w:rFonts w:ascii="Verdana" w:hAnsi="Verdana"/>
          <w:sz w:val="20"/>
          <w:szCs w:val="20"/>
          <w:lang w:val="bg-BG"/>
        </w:rPr>
        <w:t>та</w:t>
      </w:r>
      <w:r w:rsidRPr="0037134F">
        <w:rPr>
          <w:rFonts w:ascii="Verdana" w:hAnsi="Verdana"/>
          <w:sz w:val="20"/>
          <w:szCs w:val="20"/>
        </w:rPr>
        <w:t xml:space="preserve"> в</w:t>
      </w:r>
      <w:r w:rsidRPr="0037134F">
        <w:rPr>
          <w:rFonts w:ascii="Verdana" w:hAnsi="Verdana"/>
          <w:b/>
          <w:sz w:val="20"/>
          <w:szCs w:val="20"/>
        </w:rPr>
        <w:t xml:space="preserve"> </w:t>
      </w:r>
      <w:r w:rsidRPr="0037134F">
        <w:rPr>
          <w:rFonts w:ascii="Verdana" w:hAnsi="Verdana"/>
          <w:sz w:val="20"/>
          <w:szCs w:val="20"/>
        </w:rPr>
        <w:t>И</w:t>
      </w:r>
      <w:proofErr w:type="spellStart"/>
      <w:r w:rsidR="009A2916">
        <w:rPr>
          <w:rFonts w:ascii="Verdana" w:hAnsi="Verdana"/>
          <w:sz w:val="20"/>
          <w:szCs w:val="20"/>
          <w:lang w:val="bg-BG"/>
        </w:rPr>
        <w:t>ндикативна</w:t>
      </w:r>
      <w:proofErr w:type="spellEnd"/>
      <w:r w:rsidR="009A2916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="009A2916">
        <w:rPr>
          <w:rFonts w:ascii="Verdana" w:hAnsi="Verdana"/>
          <w:sz w:val="20"/>
          <w:szCs w:val="20"/>
        </w:rPr>
        <w:t>годишна</w:t>
      </w:r>
      <w:proofErr w:type="spellEnd"/>
      <w:r w:rsidR="009A2916">
        <w:rPr>
          <w:rFonts w:ascii="Verdana" w:hAnsi="Verdana"/>
          <w:sz w:val="20"/>
          <w:szCs w:val="20"/>
        </w:rPr>
        <w:t xml:space="preserve"> </w:t>
      </w:r>
      <w:proofErr w:type="spellStart"/>
      <w:r w:rsidR="009A2916">
        <w:rPr>
          <w:rFonts w:ascii="Verdana" w:hAnsi="Verdana"/>
          <w:sz w:val="20"/>
          <w:szCs w:val="20"/>
        </w:rPr>
        <w:t>работна</w:t>
      </w:r>
      <w:proofErr w:type="spellEnd"/>
      <w:r w:rsidR="009A2916">
        <w:rPr>
          <w:rFonts w:ascii="Verdana" w:hAnsi="Verdana"/>
          <w:sz w:val="20"/>
          <w:szCs w:val="20"/>
        </w:rPr>
        <w:t xml:space="preserve"> </w:t>
      </w:r>
      <w:proofErr w:type="spellStart"/>
      <w:r w:rsidR="009A2916">
        <w:rPr>
          <w:rFonts w:ascii="Verdana" w:hAnsi="Verdana"/>
          <w:sz w:val="20"/>
          <w:szCs w:val="20"/>
        </w:rPr>
        <w:t>програма</w:t>
      </w:r>
      <w:proofErr w:type="spellEnd"/>
      <w:r w:rsidR="009A2916">
        <w:rPr>
          <w:rFonts w:ascii="Verdana" w:hAnsi="Verdana"/>
          <w:sz w:val="20"/>
          <w:szCs w:val="20"/>
        </w:rPr>
        <w:t xml:space="preserve"> </w:t>
      </w:r>
      <w:r w:rsidR="009A2916">
        <w:rPr>
          <w:rFonts w:ascii="Verdana" w:hAnsi="Verdana"/>
          <w:sz w:val="20"/>
          <w:szCs w:val="20"/>
          <w:lang w:val="en-GB"/>
        </w:rPr>
        <w:t>(</w:t>
      </w:r>
      <w:r w:rsidR="009A2916">
        <w:rPr>
          <w:rFonts w:ascii="Verdana" w:hAnsi="Verdana"/>
          <w:sz w:val="20"/>
          <w:szCs w:val="20"/>
          <w:lang w:val="bg-BG"/>
        </w:rPr>
        <w:t>ИГРП</w:t>
      </w:r>
      <w:r w:rsidR="009A2916">
        <w:rPr>
          <w:rFonts w:ascii="Verdana" w:hAnsi="Verdana"/>
          <w:sz w:val="20"/>
          <w:szCs w:val="20"/>
          <w:lang w:val="en-GB"/>
        </w:rPr>
        <w:t>)</w:t>
      </w:r>
      <w:r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sz w:val="20"/>
          <w:szCs w:val="20"/>
        </w:rPr>
        <w:t>за</w:t>
      </w:r>
      <w:proofErr w:type="spellEnd"/>
      <w:r w:rsidRPr="0037134F">
        <w:rPr>
          <w:rFonts w:ascii="Verdana" w:hAnsi="Verdana"/>
          <w:sz w:val="20"/>
          <w:szCs w:val="20"/>
        </w:rPr>
        <w:t xml:space="preserve"> 2016 г</w:t>
      </w:r>
      <w:r w:rsidRPr="0037134F">
        <w:rPr>
          <w:rFonts w:ascii="Verdana" w:hAnsi="Verdana"/>
          <w:sz w:val="20"/>
          <w:szCs w:val="20"/>
          <w:lang w:val="bg-BG"/>
        </w:rPr>
        <w:t>.</w:t>
      </w:r>
    </w:p>
    <w:p w:rsidR="00B70DF1" w:rsidRPr="0037134F" w:rsidRDefault="00B70DF1" w:rsidP="00A475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Verdana" w:hAnsi="Verdana" w:cs="Times New Roman"/>
          <w:sz w:val="20"/>
          <w:szCs w:val="20"/>
          <w:lang w:val="bg-BG"/>
        </w:rPr>
      </w:pPr>
      <w:proofErr w:type="spellStart"/>
      <w:r w:rsidRPr="0037134F">
        <w:rPr>
          <w:rFonts w:ascii="Verdana" w:hAnsi="Verdana"/>
          <w:sz w:val="20"/>
          <w:szCs w:val="20"/>
        </w:rPr>
        <w:lastRenderedPageBreak/>
        <w:t>Отчет</w:t>
      </w:r>
      <w:proofErr w:type="spellEnd"/>
      <w:r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sz w:val="20"/>
          <w:szCs w:val="20"/>
        </w:rPr>
        <w:t>на</w:t>
      </w:r>
      <w:proofErr w:type="spellEnd"/>
      <w:r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sz w:val="20"/>
          <w:szCs w:val="20"/>
        </w:rPr>
        <w:t>годишния</w:t>
      </w:r>
      <w:proofErr w:type="spellEnd"/>
      <w:r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sz w:val="20"/>
          <w:szCs w:val="20"/>
        </w:rPr>
        <w:t>план</w:t>
      </w:r>
      <w:proofErr w:type="spellEnd"/>
      <w:r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sz w:val="20"/>
          <w:szCs w:val="20"/>
        </w:rPr>
        <w:t>за</w:t>
      </w:r>
      <w:proofErr w:type="spellEnd"/>
      <w:r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sz w:val="20"/>
          <w:szCs w:val="20"/>
        </w:rPr>
        <w:t>действие</w:t>
      </w:r>
      <w:proofErr w:type="spellEnd"/>
      <w:r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sz w:val="20"/>
          <w:szCs w:val="20"/>
        </w:rPr>
        <w:t>за</w:t>
      </w:r>
      <w:proofErr w:type="spellEnd"/>
      <w:r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sz w:val="20"/>
          <w:szCs w:val="20"/>
        </w:rPr>
        <w:t>мерките</w:t>
      </w:r>
      <w:proofErr w:type="spellEnd"/>
      <w:r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sz w:val="20"/>
          <w:szCs w:val="20"/>
        </w:rPr>
        <w:t>по</w:t>
      </w:r>
      <w:proofErr w:type="spellEnd"/>
      <w:r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sz w:val="20"/>
          <w:szCs w:val="20"/>
        </w:rPr>
        <w:t>информация</w:t>
      </w:r>
      <w:proofErr w:type="spellEnd"/>
      <w:r w:rsidRPr="0037134F">
        <w:rPr>
          <w:rFonts w:ascii="Verdana" w:hAnsi="Verdana"/>
          <w:sz w:val="20"/>
          <w:szCs w:val="20"/>
        </w:rPr>
        <w:t xml:space="preserve"> и </w:t>
      </w:r>
      <w:proofErr w:type="spellStart"/>
      <w:r w:rsidRPr="0037134F">
        <w:rPr>
          <w:rFonts w:ascii="Verdana" w:hAnsi="Verdana"/>
          <w:sz w:val="20"/>
          <w:szCs w:val="20"/>
        </w:rPr>
        <w:t>комуникация</w:t>
      </w:r>
      <w:proofErr w:type="spellEnd"/>
      <w:r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sz w:val="20"/>
          <w:szCs w:val="20"/>
        </w:rPr>
        <w:t>на</w:t>
      </w:r>
      <w:proofErr w:type="spellEnd"/>
      <w:r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sz w:val="20"/>
          <w:szCs w:val="20"/>
        </w:rPr>
        <w:t>програмата</w:t>
      </w:r>
      <w:proofErr w:type="spellEnd"/>
      <w:r w:rsidRPr="0037134F">
        <w:rPr>
          <w:rFonts w:ascii="Verdana" w:hAnsi="Verdana"/>
          <w:sz w:val="20"/>
          <w:szCs w:val="20"/>
        </w:rPr>
        <w:t xml:space="preserve"> в </w:t>
      </w:r>
      <w:proofErr w:type="spellStart"/>
      <w:r w:rsidRPr="0037134F">
        <w:rPr>
          <w:rFonts w:ascii="Verdana" w:hAnsi="Verdana"/>
          <w:sz w:val="20"/>
          <w:szCs w:val="20"/>
        </w:rPr>
        <w:t>изпълнение</w:t>
      </w:r>
      <w:proofErr w:type="spellEnd"/>
      <w:r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sz w:val="20"/>
          <w:szCs w:val="20"/>
        </w:rPr>
        <w:t>на</w:t>
      </w:r>
      <w:proofErr w:type="spellEnd"/>
      <w:r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sz w:val="20"/>
          <w:szCs w:val="20"/>
        </w:rPr>
        <w:t>Националната</w:t>
      </w:r>
      <w:proofErr w:type="spellEnd"/>
      <w:r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sz w:val="20"/>
          <w:szCs w:val="20"/>
        </w:rPr>
        <w:t>комуникационна</w:t>
      </w:r>
      <w:proofErr w:type="spellEnd"/>
      <w:r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sz w:val="20"/>
          <w:szCs w:val="20"/>
        </w:rPr>
        <w:t>стратегия</w:t>
      </w:r>
      <w:proofErr w:type="spellEnd"/>
      <w:r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sz w:val="20"/>
          <w:szCs w:val="20"/>
        </w:rPr>
        <w:t>за</w:t>
      </w:r>
      <w:proofErr w:type="spellEnd"/>
      <w:r w:rsidRPr="0037134F">
        <w:rPr>
          <w:rFonts w:ascii="Verdana" w:hAnsi="Verdana"/>
          <w:sz w:val="20"/>
          <w:szCs w:val="20"/>
        </w:rPr>
        <w:t xml:space="preserve"> 2015 г.</w:t>
      </w:r>
    </w:p>
    <w:p w:rsidR="00B503D3" w:rsidRPr="00A326E1" w:rsidRDefault="00A326E1" w:rsidP="00A4750B">
      <w:pPr>
        <w:pStyle w:val="ListParagraph"/>
        <w:numPr>
          <w:ilvl w:val="0"/>
          <w:numId w:val="1"/>
        </w:numPr>
        <w:spacing w:after="120" w:line="360" w:lineRule="auto"/>
        <w:jc w:val="both"/>
        <w:rPr>
          <w:rFonts w:ascii="Verdana" w:hAnsi="Verdana"/>
          <w:sz w:val="20"/>
          <w:szCs w:val="20"/>
          <w:lang w:eastAsia="bg-BG"/>
        </w:rPr>
      </w:pPr>
      <w:proofErr w:type="spellStart"/>
      <w:r>
        <w:rPr>
          <w:rFonts w:ascii="Verdana" w:hAnsi="Verdana"/>
          <w:sz w:val="20"/>
          <w:szCs w:val="20"/>
        </w:rPr>
        <w:t>Представи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се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оценка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на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изпълнението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на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Инициативата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за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младежка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заетост</w:t>
      </w:r>
      <w:proofErr w:type="spellEnd"/>
      <w:r>
        <w:rPr>
          <w:rFonts w:ascii="Verdana" w:hAnsi="Verdana"/>
          <w:sz w:val="20"/>
          <w:szCs w:val="20"/>
          <w:lang w:val="bg-BG"/>
        </w:rPr>
        <w:t xml:space="preserve">, както и </w:t>
      </w:r>
      <w:proofErr w:type="spellStart"/>
      <w:r w:rsidR="0037134F" w:rsidRPr="00A326E1">
        <w:rPr>
          <w:rFonts w:ascii="Verdana" w:hAnsi="Verdana"/>
          <w:bCs/>
          <w:sz w:val="20"/>
          <w:szCs w:val="20"/>
        </w:rPr>
        <w:t>информация</w:t>
      </w:r>
      <w:proofErr w:type="spellEnd"/>
      <w:r w:rsidR="0037134F" w:rsidRPr="00A326E1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="0037134F" w:rsidRPr="00A326E1">
        <w:rPr>
          <w:rFonts w:ascii="Verdana" w:hAnsi="Verdana"/>
          <w:bCs/>
          <w:sz w:val="20"/>
          <w:szCs w:val="20"/>
        </w:rPr>
        <w:t>за</w:t>
      </w:r>
      <w:proofErr w:type="spellEnd"/>
      <w:r w:rsidR="0037134F" w:rsidRPr="00A326E1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="0037134F" w:rsidRPr="00A326E1">
        <w:rPr>
          <w:rFonts w:ascii="Verdana" w:hAnsi="Verdana"/>
          <w:bCs/>
          <w:sz w:val="20"/>
          <w:szCs w:val="20"/>
        </w:rPr>
        <w:t>подкрепените</w:t>
      </w:r>
      <w:proofErr w:type="spellEnd"/>
      <w:r w:rsidR="0037134F" w:rsidRPr="00A326E1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="0037134F" w:rsidRPr="00A326E1">
        <w:rPr>
          <w:rFonts w:ascii="Verdana" w:hAnsi="Verdana"/>
          <w:bCs/>
          <w:sz w:val="20"/>
          <w:szCs w:val="20"/>
        </w:rPr>
        <w:t>специализанти</w:t>
      </w:r>
      <w:proofErr w:type="spellEnd"/>
      <w:r w:rsidR="0037134F" w:rsidRPr="00A326E1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="0037134F" w:rsidRPr="00A326E1">
        <w:rPr>
          <w:rFonts w:ascii="Verdana" w:hAnsi="Verdana"/>
          <w:bCs/>
          <w:sz w:val="20"/>
          <w:szCs w:val="20"/>
        </w:rPr>
        <w:t>по</w:t>
      </w:r>
      <w:proofErr w:type="spellEnd"/>
      <w:r w:rsidR="0037134F" w:rsidRPr="00A326E1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="00B503D3" w:rsidRPr="00A326E1">
        <w:rPr>
          <w:rFonts w:ascii="Verdana" w:hAnsi="Verdana" w:cs="Times New Roman"/>
          <w:sz w:val="20"/>
          <w:szCs w:val="20"/>
        </w:rPr>
        <w:t>Оперативна</w:t>
      </w:r>
      <w:proofErr w:type="spellEnd"/>
      <w:r w:rsidR="00B503D3" w:rsidRPr="00A326E1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B503D3" w:rsidRPr="00A326E1">
        <w:rPr>
          <w:rFonts w:ascii="Verdana" w:hAnsi="Verdana" w:cs="Times New Roman"/>
          <w:sz w:val="20"/>
          <w:szCs w:val="20"/>
        </w:rPr>
        <w:t>програма</w:t>
      </w:r>
      <w:proofErr w:type="spellEnd"/>
      <w:r w:rsidR="00B503D3" w:rsidRPr="00A326E1">
        <w:rPr>
          <w:rFonts w:ascii="Verdana" w:hAnsi="Verdana" w:cs="Times New Roman"/>
          <w:sz w:val="20"/>
          <w:szCs w:val="20"/>
        </w:rPr>
        <w:t xml:space="preserve"> „</w:t>
      </w:r>
      <w:proofErr w:type="spellStart"/>
      <w:r w:rsidR="00B503D3" w:rsidRPr="00A326E1">
        <w:rPr>
          <w:rFonts w:ascii="Verdana" w:hAnsi="Verdana" w:cs="Times New Roman"/>
          <w:sz w:val="20"/>
          <w:szCs w:val="20"/>
        </w:rPr>
        <w:t>Развитие</w:t>
      </w:r>
      <w:proofErr w:type="spellEnd"/>
      <w:r w:rsidR="00B503D3" w:rsidRPr="00A326E1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B503D3" w:rsidRPr="00A326E1">
        <w:rPr>
          <w:rFonts w:ascii="Verdana" w:hAnsi="Verdana" w:cs="Times New Roman"/>
          <w:sz w:val="20"/>
          <w:szCs w:val="20"/>
        </w:rPr>
        <w:t>на</w:t>
      </w:r>
      <w:proofErr w:type="spellEnd"/>
      <w:r w:rsidR="00B503D3" w:rsidRPr="00A326E1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B503D3" w:rsidRPr="00A326E1">
        <w:rPr>
          <w:rFonts w:ascii="Verdana" w:hAnsi="Verdana" w:cs="Times New Roman"/>
          <w:sz w:val="20"/>
          <w:szCs w:val="20"/>
        </w:rPr>
        <w:t>човешки</w:t>
      </w:r>
      <w:proofErr w:type="spellEnd"/>
      <w:r w:rsidR="00B503D3" w:rsidRPr="00A326E1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B503D3" w:rsidRPr="00A326E1">
        <w:rPr>
          <w:rFonts w:ascii="Verdana" w:hAnsi="Verdana" w:cs="Times New Roman"/>
          <w:sz w:val="20"/>
          <w:szCs w:val="20"/>
        </w:rPr>
        <w:t>ресурси</w:t>
      </w:r>
      <w:proofErr w:type="spellEnd"/>
      <w:r w:rsidR="00B503D3" w:rsidRPr="00A326E1">
        <w:rPr>
          <w:rFonts w:ascii="Verdana" w:hAnsi="Verdana" w:cs="Times New Roman"/>
          <w:sz w:val="20"/>
          <w:szCs w:val="20"/>
        </w:rPr>
        <w:t>”</w:t>
      </w:r>
    </w:p>
    <w:p w:rsidR="0037134F" w:rsidRPr="00B503D3" w:rsidRDefault="00A326E1" w:rsidP="00A4750B">
      <w:pPr>
        <w:pStyle w:val="ListParagraph"/>
        <w:numPr>
          <w:ilvl w:val="0"/>
          <w:numId w:val="1"/>
        </w:numPr>
        <w:spacing w:after="120" w:line="360" w:lineRule="auto"/>
        <w:ind w:left="1134" w:hanging="414"/>
        <w:jc w:val="both"/>
        <w:rPr>
          <w:rFonts w:ascii="Verdana" w:hAnsi="Verdana"/>
          <w:sz w:val="20"/>
          <w:szCs w:val="20"/>
          <w:lang w:eastAsia="bg-BG"/>
        </w:rPr>
      </w:pPr>
      <w:r>
        <w:rPr>
          <w:rFonts w:ascii="Verdana" w:hAnsi="Verdana"/>
          <w:bCs/>
          <w:sz w:val="20"/>
          <w:szCs w:val="20"/>
          <w:lang w:val="bg-BG"/>
        </w:rPr>
        <w:t>Запознахме се с</w:t>
      </w:r>
      <w:r w:rsidR="00B503D3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="00B503D3">
        <w:rPr>
          <w:rFonts w:ascii="Verdana" w:hAnsi="Verdana"/>
          <w:bCs/>
          <w:sz w:val="20"/>
          <w:szCs w:val="20"/>
        </w:rPr>
        <w:t>н</w:t>
      </w:r>
      <w:r w:rsidR="0037134F" w:rsidRPr="00B503D3">
        <w:rPr>
          <w:rFonts w:ascii="Verdana" w:hAnsi="Verdana"/>
          <w:bCs/>
          <w:sz w:val="20"/>
          <w:szCs w:val="20"/>
        </w:rPr>
        <w:t>асоките</w:t>
      </w:r>
      <w:proofErr w:type="spellEnd"/>
      <w:r w:rsidR="0037134F" w:rsidRPr="00B503D3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="0037134F" w:rsidRPr="00B503D3">
        <w:rPr>
          <w:rFonts w:ascii="Verdana" w:hAnsi="Verdana"/>
          <w:bCs/>
          <w:sz w:val="20"/>
          <w:szCs w:val="20"/>
        </w:rPr>
        <w:t>за</w:t>
      </w:r>
      <w:proofErr w:type="spellEnd"/>
      <w:r w:rsidR="0037134F" w:rsidRPr="00B503D3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="0037134F" w:rsidRPr="00B503D3">
        <w:rPr>
          <w:rFonts w:ascii="Verdana" w:hAnsi="Verdana"/>
          <w:bCs/>
          <w:sz w:val="20"/>
          <w:szCs w:val="20"/>
        </w:rPr>
        <w:t>интегриране</w:t>
      </w:r>
      <w:proofErr w:type="spellEnd"/>
      <w:r w:rsidR="0037134F" w:rsidRPr="00B503D3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="0037134F" w:rsidRPr="00B503D3">
        <w:rPr>
          <w:rFonts w:ascii="Verdana" w:hAnsi="Verdana"/>
          <w:bCs/>
          <w:sz w:val="20"/>
          <w:szCs w:val="20"/>
        </w:rPr>
        <w:t>н</w:t>
      </w:r>
      <w:r w:rsidR="00B503D3">
        <w:rPr>
          <w:rFonts w:ascii="Verdana" w:hAnsi="Verdana"/>
          <w:bCs/>
          <w:sz w:val="20"/>
          <w:szCs w:val="20"/>
        </w:rPr>
        <w:t>а</w:t>
      </w:r>
      <w:proofErr w:type="spellEnd"/>
      <w:r w:rsidR="00B503D3">
        <w:rPr>
          <w:rFonts w:ascii="Verdana" w:hAnsi="Verdana"/>
          <w:bCs/>
          <w:sz w:val="20"/>
          <w:szCs w:val="20"/>
        </w:rPr>
        <w:t xml:space="preserve"> </w:t>
      </w:r>
      <w:r w:rsidR="00B503D3">
        <w:rPr>
          <w:rFonts w:ascii="Verdana" w:hAnsi="Verdana"/>
          <w:bCs/>
          <w:sz w:val="20"/>
          <w:szCs w:val="20"/>
          <w:lang w:val="bg-BG"/>
        </w:rPr>
        <w:t>П</w:t>
      </w:r>
      <w:proofErr w:type="spellStart"/>
      <w:r w:rsidR="00B503D3">
        <w:rPr>
          <w:rFonts w:ascii="Verdana" w:hAnsi="Verdana"/>
          <w:bCs/>
          <w:sz w:val="20"/>
          <w:szCs w:val="20"/>
        </w:rPr>
        <w:t>олитиката</w:t>
      </w:r>
      <w:proofErr w:type="spellEnd"/>
      <w:r w:rsidR="00B503D3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="00B503D3">
        <w:rPr>
          <w:rFonts w:ascii="Verdana" w:hAnsi="Verdana"/>
          <w:bCs/>
          <w:sz w:val="20"/>
          <w:szCs w:val="20"/>
        </w:rPr>
        <w:t>по</w:t>
      </w:r>
      <w:proofErr w:type="spellEnd"/>
      <w:r w:rsidR="00B503D3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="00B503D3">
        <w:rPr>
          <w:rFonts w:ascii="Verdana" w:hAnsi="Verdana"/>
          <w:bCs/>
          <w:sz w:val="20"/>
          <w:szCs w:val="20"/>
        </w:rPr>
        <w:t>околна</w:t>
      </w:r>
      <w:proofErr w:type="spellEnd"/>
      <w:r w:rsidR="00B503D3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="00B503D3">
        <w:rPr>
          <w:rFonts w:ascii="Verdana" w:hAnsi="Verdana"/>
          <w:bCs/>
          <w:sz w:val="20"/>
          <w:szCs w:val="20"/>
        </w:rPr>
        <w:t>среда</w:t>
      </w:r>
      <w:proofErr w:type="spellEnd"/>
      <w:r w:rsidR="00B503D3">
        <w:rPr>
          <w:rFonts w:ascii="Verdana" w:hAnsi="Verdana"/>
          <w:bCs/>
          <w:sz w:val="20"/>
          <w:szCs w:val="20"/>
        </w:rPr>
        <w:t xml:space="preserve"> и </w:t>
      </w:r>
      <w:proofErr w:type="spellStart"/>
      <w:r w:rsidR="00B503D3">
        <w:rPr>
          <w:rFonts w:ascii="Verdana" w:hAnsi="Verdana"/>
          <w:bCs/>
          <w:sz w:val="20"/>
          <w:szCs w:val="20"/>
        </w:rPr>
        <w:t>П</w:t>
      </w:r>
      <w:r w:rsidR="0037134F" w:rsidRPr="00B503D3">
        <w:rPr>
          <w:rFonts w:ascii="Verdana" w:hAnsi="Verdana"/>
          <w:bCs/>
          <w:sz w:val="20"/>
          <w:szCs w:val="20"/>
        </w:rPr>
        <w:t>олитиката</w:t>
      </w:r>
      <w:proofErr w:type="spellEnd"/>
      <w:r w:rsidR="0037134F" w:rsidRPr="00B503D3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="0037134F" w:rsidRPr="00B503D3">
        <w:rPr>
          <w:rFonts w:ascii="Verdana" w:hAnsi="Verdana"/>
          <w:bCs/>
          <w:sz w:val="20"/>
          <w:szCs w:val="20"/>
        </w:rPr>
        <w:t>по</w:t>
      </w:r>
      <w:proofErr w:type="spellEnd"/>
      <w:r w:rsidR="0037134F" w:rsidRPr="00B503D3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="0037134F" w:rsidRPr="00B503D3">
        <w:rPr>
          <w:rFonts w:ascii="Verdana" w:hAnsi="Verdana"/>
          <w:bCs/>
          <w:sz w:val="20"/>
          <w:szCs w:val="20"/>
        </w:rPr>
        <w:t>изменение</w:t>
      </w:r>
      <w:proofErr w:type="spellEnd"/>
      <w:r w:rsidR="0037134F" w:rsidRPr="00B503D3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="0037134F" w:rsidRPr="00B503D3">
        <w:rPr>
          <w:rFonts w:ascii="Verdana" w:hAnsi="Verdana"/>
          <w:bCs/>
          <w:sz w:val="20"/>
          <w:szCs w:val="20"/>
        </w:rPr>
        <w:t>на</w:t>
      </w:r>
      <w:proofErr w:type="spellEnd"/>
      <w:r w:rsidR="0037134F" w:rsidRPr="00B503D3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="0037134F" w:rsidRPr="00B503D3">
        <w:rPr>
          <w:rFonts w:ascii="Verdana" w:hAnsi="Verdana"/>
          <w:bCs/>
          <w:sz w:val="20"/>
          <w:szCs w:val="20"/>
        </w:rPr>
        <w:t>климата</w:t>
      </w:r>
      <w:proofErr w:type="spellEnd"/>
      <w:r w:rsidR="0037134F" w:rsidRPr="00B503D3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="0037134F" w:rsidRPr="00B503D3">
        <w:rPr>
          <w:rFonts w:ascii="Verdana" w:hAnsi="Verdana"/>
          <w:bCs/>
          <w:sz w:val="20"/>
          <w:szCs w:val="20"/>
        </w:rPr>
        <w:t>Европейските</w:t>
      </w:r>
      <w:proofErr w:type="spellEnd"/>
      <w:r w:rsidR="0037134F" w:rsidRPr="00B503D3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="0037134F" w:rsidRPr="00B503D3">
        <w:rPr>
          <w:rFonts w:ascii="Verdana" w:hAnsi="Verdana"/>
          <w:bCs/>
          <w:sz w:val="20"/>
          <w:szCs w:val="20"/>
        </w:rPr>
        <w:t>структурни</w:t>
      </w:r>
      <w:proofErr w:type="spellEnd"/>
      <w:r w:rsidR="0037134F" w:rsidRPr="00B503D3">
        <w:rPr>
          <w:rFonts w:ascii="Verdana" w:hAnsi="Verdana"/>
          <w:bCs/>
          <w:sz w:val="20"/>
          <w:szCs w:val="20"/>
        </w:rPr>
        <w:t xml:space="preserve"> и </w:t>
      </w:r>
      <w:proofErr w:type="spellStart"/>
      <w:r w:rsidR="0037134F" w:rsidRPr="00B503D3">
        <w:rPr>
          <w:rFonts w:ascii="Verdana" w:hAnsi="Verdana"/>
          <w:bCs/>
          <w:sz w:val="20"/>
          <w:szCs w:val="20"/>
        </w:rPr>
        <w:t>инвестиционни</w:t>
      </w:r>
      <w:proofErr w:type="spellEnd"/>
      <w:r w:rsidR="0037134F" w:rsidRPr="00B503D3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="0037134F" w:rsidRPr="00B503D3">
        <w:rPr>
          <w:rFonts w:ascii="Verdana" w:hAnsi="Verdana"/>
          <w:bCs/>
          <w:sz w:val="20"/>
          <w:szCs w:val="20"/>
        </w:rPr>
        <w:t>фондове</w:t>
      </w:r>
      <w:proofErr w:type="spellEnd"/>
      <w:r w:rsidR="0037134F" w:rsidRPr="00B503D3">
        <w:rPr>
          <w:rFonts w:ascii="Verdana" w:hAnsi="Verdana"/>
          <w:bCs/>
          <w:sz w:val="20"/>
          <w:szCs w:val="20"/>
        </w:rPr>
        <w:t xml:space="preserve"> – </w:t>
      </w:r>
      <w:proofErr w:type="spellStart"/>
      <w:r w:rsidR="0037134F" w:rsidRPr="00B503D3">
        <w:rPr>
          <w:rFonts w:ascii="Verdana" w:hAnsi="Verdana"/>
          <w:bCs/>
          <w:sz w:val="20"/>
          <w:szCs w:val="20"/>
        </w:rPr>
        <w:t>фаза</w:t>
      </w:r>
      <w:proofErr w:type="spellEnd"/>
      <w:r w:rsidR="0037134F" w:rsidRPr="00B503D3">
        <w:rPr>
          <w:rFonts w:ascii="Verdana" w:hAnsi="Verdana"/>
          <w:bCs/>
          <w:sz w:val="20"/>
          <w:szCs w:val="20"/>
        </w:rPr>
        <w:t xml:space="preserve"> „</w:t>
      </w:r>
      <w:proofErr w:type="spellStart"/>
      <w:r w:rsidR="00B503D3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="00B503D3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="00B503D3">
        <w:rPr>
          <w:rFonts w:ascii="Verdana" w:hAnsi="Verdana"/>
          <w:bCs/>
          <w:sz w:val="20"/>
          <w:szCs w:val="20"/>
        </w:rPr>
        <w:t>на</w:t>
      </w:r>
      <w:proofErr w:type="spellEnd"/>
      <w:r w:rsidR="00B503D3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="00B503D3">
        <w:rPr>
          <w:rFonts w:ascii="Verdana" w:hAnsi="Verdana"/>
          <w:bCs/>
          <w:sz w:val="20"/>
          <w:szCs w:val="20"/>
        </w:rPr>
        <w:t>споразумението</w:t>
      </w:r>
      <w:proofErr w:type="spellEnd"/>
      <w:r w:rsidR="00B503D3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="00B503D3">
        <w:rPr>
          <w:rFonts w:ascii="Verdana" w:hAnsi="Verdana"/>
          <w:bCs/>
          <w:sz w:val="20"/>
          <w:szCs w:val="20"/>
        </w:rPr>
        <w:t>за</w:t>
      </w:r>
      <w:proofErr w:type="spellEnd"/>
      <w:r w:rsidR="00B503D3">
        <w:rPr>
          <w:rFonts w:ascii="Verdana" w:hAnsi="Verdana"/>
          <w:bCs/>
          <w:sz w:val="20"/>
          <w:szCs w:val="20"/>
          <w:lang w:val="bg-BG"/>
        </w:rPr>
        <w:t xml:space="preserve"> </w:t>
      </w:r>
      <w:proofErr w:type="spellStart"/>
      <w:r w:rsidR="0037134F" w:rsidRPr="00B503D3">
        <w:rPr>
          <w:rFonts w:ascii="Verdana" w:hAnsi="Verdana"/>
          <w:bCs/>
          <w:sz w:val="20"/>
          <w:szCs w:val="20"/>
        </w:rPr>
        <w:t>партньорство</w:t>
      </w:r>
      <w:proofErr w:type="spellEnd"/>
      <w:r w:rsidR="0037134F" w:rsidRPr="00B503D3">
        <w:rPr>
          <w:rFonts w:ascii="Verdana" w:hAnsi="Verdana"/>
          <w:bCs/>
          <w:sz w:val="20"/>
          <w:szCs w:val="20"/>
        </w:rPr>
        <w:t xml:space="preserve"> и </w:t>
      </w:r>
      <w:proofErr w:type="spellStart"/>
      <w:r w:rsidR="0037134F" w:rsidRPr="00B503D3">
        <w:rPr>
          <w:rFonts w:ascii="Verdana" w:hAnsi="Verdana"/>
          <w:bCs/>
          <w:sz w:val="20"/>
          <w:szCs w:val="20"/>
        </w:rPr>
        <w:t>програмите</w:t>
      </w:r>
      <w:proofErr w:type="spellEnd"/>
      <w:r w:rsidR="0037134F" w:rsidRPr="00B503D3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="0037134F" w:rsidRPr="00B503D3">
        <w:rPr>
          <w:rFonts w:ascii="Verdana" w:hAnsi="Verdana"/>
          <w:bCs/>
          <w:sz w:val="20"/>
          <w:szCs w:val="20"/>
        </w:rPr>
        <w:t>периода</w:t>
      </w:r>
      <w:proofErr w:type="spellEnd"/>
      <w:r w:rsidR="0037134F" w:rsidRPr="00B503D3">
        <w:rPr>
          <w:rFonts w:ascii="Verdana" w:hAnsi="Verdana"/>
          <w:bCs/>
          <w:sz w:val="20"/>
          <w:szCs w:val="20"/>
        </w:rPr>
        <w:t xml:space="preserve"> 2014-2020 г.“</w:t>
      </w:r>
    </w:p>
    <w:p w:rsidR="0037134F" w:rsidRPr="0037134F" w:rsidRDefault="0037134F" w:rsidP="00A4750B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  <w:lang w:val="bg-BG" w:eastAsia="bg-BG"/>
        </w:rPr>
      </w:pPr>
      <w:r w:rsidRPr="0037134F">
        <w:rPr>
          <w:rFonts w:ascii="Verdana" w:hAnsi="Verdana"/>
          <w:sz w:val="20"/>
          <w:szCs w:val="20"/>
          <w:lang w:val="bg-BG" w:eastAsia="bg-BG"/>
        </w:rPr>
        <w:t>На редовните заседания</w:t>
      </w:r>
      <w:r w:rsidR="009A2916">
        <w:rPr>
          <w:rFonts w:ascii="Verdana" w:hAnsi="Verdana"/>
          <w:sz w:val="20"/>
          <w:szCs w:val="20"/>
          <w:lang w:val="bg-BG" w:eastAsia="bg-BG"/>
        </w:rPr>
        <w:t xml:space="preserve"> </w:t>
      </w:r>
      <w:proofErr w:type="spellStart"/>
      <w:r w:rsidR="009A2916" w:rsidRPr="0037134F">
        <w:rPr>
          <w:rFonts w:ascii="Verdana" w:hAnsi="Verdana" w:cs="Times New Roman"/>
          <w:sz w:val="20"/>
          <w:szCs w:val="20"/>
        </w:rPr>
        <w:t>на</w:t>
      </w:r>
      <w:proofErr w:type="spellEnd"/>
      <w:r w:rsidR="009A2916" w:rsidRPr="0037134F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9A2916" w:rsidRPr="0037134F">
        <w:rPr>
          <w:rFonts w:ascii="Verdana" w:hAnsi="Verdana" w:cs="Times New Roman"/>
          <w:sz w:val="20"/>
          <w:szCs w:val="20"/>
        </w:rPr>
        <w:t>Комитета</w:t>
      </w:r>
      <w:proofErr w:type="spellEnd"/>
      <w:r w:rsidR="009A2916" w:rsidRPr="0037134F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9A2916" w:rsidRPr="0037134F">
        <w:rPr>
          <w:rFonts w:ascii="Verdana" w:hAnsi="Verdana" w:cs="Times New Roman"/>
          <w:sz w:val="20"/>
          <w:szCs w:val="20"/>
        </w:rPr>
        <w:t>за</w:t>
      </w:r>
      <w:proofErr w:type="spellEnd"/>
      <w:r w:rsidR="009A2916" w:rsidRPr="0037134F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9A2916" w:rsidRPr="0037134F">
        <w:rPr>
          <w:rFonts w:ascii="Verdana" w:hAnsi="Verdana" w:cs="Times New Roman"/>
          <w:sz w:val="20"/>
          <w:szCs w:val="20"/>
        </w:rPr>
        <w:t>наблюдение</w:t>
      </w:r>
      <w:proofErr w:type="spellEnd"/>
      <w:r w:rsidR="009A2916" w:rsidRPr="0037134F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9A2916" w:rsidRPr="0037134F">
        <w:rPr>
          <w:rFonts w:ascii="Verdana" w:hAnsi="Verdana" w:cs="Times New Roman"/>
          <w:sz w:val="20"/>
          <w:szCs w:val="20"/>
        </w:rPr>
        <w:t>на</w:t>
      </w:r>
      <w:proofErr w:type="spellEnd"/>
      <w:r w:rsidR="009A2916" w:rsidRPr="0037134F">
        <w:rPr>
          <w:rFonts w:ascii="Verdana" w:hAnsi="Verdana" w:cs="Times New Roman"/>
          <w:sz w:val="20"/>
          <w:szCs w:val="20"/>
          <w:lang w:val="bg-BG"/>
        </w:rPr>
        <w:t xml:space="preserve"> </w:t>
      </w:r>
      <w:proofErr w:type="spellStart"/>
      <w:r w:rsidR="009A2916" w:rsidRPr="0037134F">
        <w:rPr>
          <w:rFonts w:ascii="Verdana" w:hAnsi="Verdana" w:cs="Times New Roman"/>
          <w:sz w:val="20"/>
          <w:szCs w:val="20"/>
        </w:rPr>
        <w:t>Оперативна</w:t>
      </w:r>
      <w:proofErr w:type="spellEnd"/>
      <w:r w:rsidR="009A2916" w:rsidRPr="0037134F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9A2916" w:rsidRPr="0037134F">
        <w:rPr>
          <w:rFonts w:ascii="Verdana" w:hAnsi="Verdana" w:cs="Times New Roman"/>
          <w:sz w:val="20"/>
          <w:szCs w:val="20"/>
        </w:rPr>
        <w:t>програма</w:t>
      </w:r>
      <w:proofErr w:type="spellEnd"/>
      <w:r w:rsidR="009A2916" w:rsidRPr="0037134F">
        <w:rPr>
          <w:rFonts w:ascii="Verdana" w:hAnsi="Verdana" w:cs="Times New Roman"/>
          <w:sz w:val="20"/>
          <w:szCs w:val="20"/>
        </w:rPr>
        <w:t xml:space="preserve"> „</w:t>
      </w:r>
      <w:proofErr w:type="spellStart"/>
      <w:r w:rsidR="009A2916" w:rsidRPr="0037134F">
        <w:rPr>
          <w:rFonts w:ascii="Verdana" w:hAnsi="Verdana" w:cs="Times New Roman"/>
          <w:sz w:val="20"/>
          <w:szCs w:val="20"/>
        </w:rPr>
        <w:t>Развитие</w:t>
      </w:r>
      <w:proofErr w:type="spellEnd"/>
      <w:r w:rsidR="009A2916" w:rsidRPr="0037134F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9A2916" w:rsidRPr="0037134F">
        <w:rPr>
          <w:rFonts w:ascii="Verdana" w:hAnsi="Verdana" w:cs="Times New Roman"/>
          <w:sz w:val="20"/>
          <w:szCs w:val="20"/>
        </w:rPr>
        <w:t>на</w:t>
      </w:r>
      <w:proofErr w:type="spellEnd"/>
      <w:r w:rsidR="009A2916" w:rsidRPr="0037134F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9A2916" w:rsidRPr="0037134F">
        <w:rPr>
          <w:rFonts w:ascii="Verdana" w:hAnsi="Verdana" w:cs="Times New Roman"/>
          <w:sz w:val="20"/>
          <w:szCs w:val="20"/>
        </w:rPr>
        <w:t>човешки</w:t>
      </w:r>
      <w:proofErr w:type="spellEnd"/>
      <w:r w:rsidR="009A2916" w:rsidRPr="0037134F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="009A2916" w:rsidRPr="0037134F">
        <w:rPr>
          <w:rFonts w:ascii="Verdana" w:hAnsi="Verdana" w:cs="Times New Roman"/>
          <w:sz w:val="20"/>
          <w:szCs w:val="20"/>
        </w:rPr>
        <w:t>ресурси</w:t>
      </w:r>
      <w:proofErr w:type="spellEnd"/>
      <w:r w:rsidR="009A2916" w:rsidRPr="0037134F">
        <w:rPr>
          <w:rFonts w:ascii="Verdana" w:hAnsi="Verdana" w:cs="Times New Roman"/>
          <w:sz w:val="20"/>
          <w:szCs w:val="20"/>
        </w:rPr>
        <w:t>” 2014-2020 г.</w:t>
      </w:r>
      <w:r w:rsidRPr="0037134F">
        <w:rPr>
          <w:rFonts w:ascii="Verdana" w:hAnsi="Verdana"/>
          <w:sz w:val="20"/>
          <w:szCs w:val="20"/>
          <w:lang w:val="bg-BG" w:eastAsia="bg-BG"/>
        </w:rPr>
        <w:t xml:space="preserve"> присъстваха представители от всички поканени и заинтересовани институции. </w:t>
      </w:r>
    </w:p>
    <w:p w:rsidR="0037134F" w:rsidRPr="0037134F" w:rsidRDefault="0037134F" w:rsidP="00A4750B">
      <w:pPr>
        <w:spacing w:after="120" w:line="360" w:lineRule="auto"/>
        <w:jc w:val="both"/>
        <w:rPr>
          <w:rFonts w:ascii="Verdana" w:hAnsi="Verdana"/>
          <w:b/>
          <w:iCs/>
          <w:sz w:val="20"/>
          <w:szCs w:val="20"/>
        </w:rPr>
      </w:pPr>
      <w:proofErr w:type="spellStart"/>
      <w:r w:rsidRPr="0037134F">
        <w:rPr>
          <w:rFonts w:ascii="Verdana" w:hAnsi="Verdana"/>
          <w:b/>
          <w:iCs/>
          <w:sz w:val="20"/>
          <w:szCs w:val="20"/>
        </w:rPr>
        <w:t>Поети</w:t>
      </w:r>
      <w:proofErr w:type="spellEnd"/>
      <w:r w:rsidRPr="0037134F">
        <w:rPr>
          <w:rFonts w:ascii="Verdana" w:hAnsi="Verdana"/>
          <w:b/>
          <w:iCs/>
          <w:sz w:val="20"/>
          <w:szCs w:val="20"/>
          <w:lang w:val="bg-BG"/>
        </w:rPr>
        <w:t>те</w:t>
      </w:r>
      <w:r w:rsidRPr="0037134F">
        <w:rPr>
          <w:rFonts w:ascii="Verdana" w:hAnsi="Verdana"/>
          <w:b/>
          <w:i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/>
          <w:iCs/>
          <w:sz w:val="20"/>
          <w:szCs w:val="20"/>
        </w:rPr>
        <w:t>ангажименти</w:t>
      </w:r>
      <w:proofErr w:type="spellEnd"/>
      <w:r w:rsidRPr="0037134F">
        <w:rPr>
          <w:rFonts w:ascii="Verdana" w:hAnsi="Verdana"/>
          <w:b/>
          <w:i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/>
          <w:iCs/>
          <w:sz w:val="20"/>
          <w:szCs w:val="20"/>
        </w:rPr>
        <w:t>от</w:t>
      </w:r>
      <w:proofErr w:type="spellEnd"/>
      <w:r w:rsidRPr="0037134F">
        <w:rPr>
          <w:rFonts w:ascii="Verdana" w:hAnsi="Verdana"/>
          <w:b/>
          <w:i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/>
          <w:iCs/>
          <w:sz w:val="20"/>
          <w:szCs w:val="20"/>
        </w:rPr>
        <w:t>страна</w:t>
      </w:r>
      <w:proofErr w:type="spellEnd"/>
      <w:r w:rsidRPr="0037134F">
        <w:rPr>
          <w:rFonts w:ascii="Verdana" w:hAnsi="Verdana"/>
          <w:b/>
          <w:i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/>
          <w:iCs/>
          <w:sz w:val="20"/>
          <w:szCs w:val="20"/>
        </w:rPr>
        <w:t>на</w:t>
      </w:r>
      <w:proofErr w:type="spellEnd"/>
      <w:r w:rsidRPr="0037134F">
        <w:rPr>
          <w:rFonts w:ascii="Verdana" w:hAnsi="Verdana"/>
          <w:b/>
          <w:i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/>
          <w:iCs/>
          <w:sz w:val="20"/>
          <w:szCs w:val="20"/>
        </w:rPr>
        <w:t>Управляващия</w:t>
      </w:r>
      <w:proofErr w:type="spellEnd"/>
      <w:r w:rsidRPr="0037134F">
        <w:rPr>
          <w:rFonts w:ascii="Verdana" w:hAnsi="Verdana"/>
          <w:b/>
          <w:i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/>
          <w:iCs/>
          <w:sz w:val="20"/>
          <w:szCs w:val="20"/>
        </w:rPr>
        <w:t>орган</w:t>
      </w:r>
      <w:proofErr w:type="spellEnd"/>
      <w:r w:rsidRPr="0037134F">
        <w:rPr>
          <w:rFonts w:ascii="Verdana" w:hAnsi="Verdana"/>
          <w:b/>
          <w:iCs/>
          <w:sz w:val="20"/>
          <w:szCs w:val="20"/>
        </w:rPr>
        <w:t xml:space="preserve"> </w:t>
      </w:r>
      <w:r w:rsidRPr="0037134F">
        <w:rPr>
          <w:rFonts w:ascii="Verdana" w:hAnsi="Verdana"/>
          <w:b/>
          <w:iCs/>
          <w:sz w:val="20"/>
          <w:szCs w:val="20"/>
          <w:lang w:val="en-GB"/>
        </w:rPr>
        <w:t>(</w:t>
      </w:r>
      <w:r w:rsidRPr="0037134F">
        <w:rPr>
          <w:rFonts w:ascii="Verdana" w:hAnsi="Verdana"/>
          <w:b/>
          <w:iCs/>
          <w:sz w:val="20"/>
          <w:szCs w:val="20"/>
          <w:lang w:val="bg-BG"/>
        </w:rPr>
        <w:t>УО</w:t>
      </w:r>
      <w:r w:rsidRPr="0037134F">
        <w:rPr>
          <w:rFonts w:ascii="Verdana" w:hAnsi="Verdana"/>
          <w:b/>
          <w:iCs/>
          <w:sz w:val="20"/>
          <w:szCs w:val="20"/>
          <w:lang w:val="en-GB"/>
        </w:rPr>
        <w:t>)</w:t>
      </w:r>
      <w:r w:rsidRPr="0037134F">
        <w:rPr>
          <w:rFonts w:ascii="Verdana" w:hAnsi="Verdana"/>
          <w:b/>
          <w:iCs/>
          <w:sz w:val="20"/>
          <w:szCs w:val="20"/>
          <w:lang w:val="bg-BG"/>
        </w:rPr>
        <w:t xml:space="preserve"> са</w:t>
      </w:r>
      <w:r w:rsidRPr="0037134F">
        <w:rPr>
          <w:rFonts w:ascii="Verdana" w:hAnsi="Verdana"/>
          <w:b/>
          <w:iCs/>
          <w:sz w:val="20"/>
          <w:szCs w:val="20"/>
        </w:rPr>
        <w:t>:</w:t>
      </w:r>
    </w:p>
    <w:p w:rsidR="0037134F" w:rsidRPr="0037134F" w:rsidRDefault="009A2916" w:rsidP="00A4750B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sz w:val="20"/>
          <w:szCs w:val="20"/>
        </w:rPr>
        <w:t>У</w:t>
      </w:r>
      <w:proofErr w:type="spellStart"/>
      <w:r w:rsidR="002D48FF">
        <w:rPr>
          <w:rFonts w:ascii="Verdana" w:hAnsi="Verdana"/>
          <w:sz w:val="20"/>
          <w:szCs w:val="20"/>
          <w:lang w:val="bg-BG"/>
        </w:rPr>
        <w:t>правляващият</w:t>
      </w:r>
      <w:proofErr w:type="spellEnd"/>
      <w:r w:rsidR="002D48FF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="002D48FF">
        <w:rPr>
          <w:rFonts w:ascii="Verdana" w:hAnsi="Verdana"/>
          <w:sz w:val="20"/>
          <w:szCs w:val="20"/>
        </w:rPr>
        <w:t>орган</w:t>
      </w:r>
      <w:proofErr w:type="spellEnd"/>
      <w:r w:rsidR="002D48FF">
        <w:rPr>
          <w:rFonts w:ascii="Verdana" w:hAnsi="Verdana"/>
          <w:sz w:val="20"/>
          <w:szCs w:val="20"/>
        </w:rPr>
        <w:t xml:space="preserve"> </w:t>
      </w:r>
      <w:r w:rsidR="00B503D3">
        <w:rPr>
          <w:rFonts w:ascii="Verdana" w:hAnsi="Verdana"/>
          <w:sz w:val="20"/>
          <w:szCs w:val="20"/>
          <w:lang w:val="en-GB"/>
        </w:rPr>
        <w:t>(</w:t>
      </w:r>
      <w:r w:rsidR="002D48FF">
        <w:rPr>
          <w:rFonts w:ascii="Verdana" w:hAnsi="Verdana"/>
          <w:sz w:val="20"/>
          <w:szCs w:val="20"/>
        </w:rPr>
        <w:t>УО</w:t>
      </w:r>
      <w:r w:rsidR="00B503D3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 xml:space="preserve"> да</w:t>
      </w:r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изпрати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на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Е</w:t>
      </w:r>
      <w:proofErr w:type="spellStart"/>
      <w:r>
        <w:rPr>
          <w:rFonts w:ascii="Verdana" w:hAnsi="Verdana"/>
          <w:sz w:val="20"/>
          <w:szCs w:val="20"/>
          <w:lang w:val="bg-BG"/>
        </w:rPr>
        <w:t>вропейската</w:t>
      </w:r>
      <w:proofErr w:type="spellEnd"/>
      <w:r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разработените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проекти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на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методологии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за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използване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на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различни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варианти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на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опростени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разходи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при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управление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и </w:t>
      </w:r>
      <w:proofErr w:type="spellStart"/>
      <w:r w:rsidR="0037134F" w:rsidRPr="0037134F">
        <w:rPr>
          <w:rFonts w:ascii="Verdana" w:hAnsi="Verdana"/>
          <w:sz w:val="20"/>
          <w:szCs w:val="20"/>
        </w:rPr>
        <w:t>изпълнение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на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О</w:t>
      </w:r>
      <w:proofErr w:type="spellStart"/>
      <w:r w:rsidR="0037134F">
        <w:rPr>
          <w:rFonts w:ascii="Verdana" w:hAnsi="Verdana"/>
          <w:sz w:val="20"/>
          <w:szCs w:val="20"/>
          <w:lang w:val="bg-BG"/>
        </w:rPr>
        <w:t>перативна</w:t>
      </w:r>
      <w:proofErr w:type="spellEnd"/>
      <w:r w:rsidR="0037134F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="0037134F">
        <w:rPr>
          <w:rFonts w:ascii="Verdana" w:hAnsi="Verdana"/>
          <w:sz w:val="20"/>
          <w:szCs w:val="20"/>
        </w:rPr>
        <w:t>програма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r w:rsidR="0037134F">
        <w:rPr>
          <w:rFonts w:ascii="Verdana" w:hAnsi="Verdana"/>
          <w:sz w:val="20"/>
          <w:szCs w:val="20"/>
          <w:lang w:val="bg-BG"/>
        </w:rPr>
        <w:t>„</w:t>
      </w:r>
      <w:r w:rsidR="0037134F" w:rsidRPr="0037134F">
        <w:rPr>
          <w:rFonts w:ascii="Verdana" w:hAnsi="Verdana"/>
          <w:sz w:val="20"/>
          <w:szCs w:val="20"/>
        </w:rPr>
        <w:t>Р</w:t>
      </w:r>
      <w:proofErr w:type="spellStart"/>
      <w:r w:rsidR="0037134F">
        <w:rPr>
          <w:rFonts w:ascii="Verdana" w:hAnsi="Verdana"/>
          <w:sz w:val="20"/>
          <w:szCs w:val="20"/>
          <w:lang w:val="bg-BG"/>
        </w:rPr>
        <w:t>азвитие</w:t>
      </w:r>
      <w:proofErr w:type="spellEnd"/>
      <w:r w:rsidR="0037134F">
        <w:rPr>
          <w:rFonts w:ascii="Verdana" w:hAnsi="Verdana"/>
          <w:sz w:val="20"/>
          <w:szCs w:val="20"/>
          <w:lang w:val="bg-BG"/>
        </w:rPr>
        <w:t xml:space="preserve"> на </w:t>
      </w:r>
      <w:proofErr w:type="spellStart"/>
      <w:r w:rsidR="0037134F">
        <w:rPr>
          <w:rFonts w:ascii="Verdana" w:hAnsi="Verdana"/>
          <w:sz w:val="20"/>
          <w:szCs w:val="20"/>
        </w:rPr>
        <w:t>човешките</w:t>
      </w:r>
      <w:proofErr w:type="spellEnd"/>
      <w:r w:rsid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>
        <w:rPr>
          <w:rFonts w:ascii="Verdana" w:hAnsi="Verdana"/>
          <w:sz w:val="20"/>
          <w:szCs w:val="20"/>
        </w:rPr>
        <w:t>ресурси</w:t>
      </w:r>
      <w:proofErr w:type="spellEnd"/>
      <w:r w:rsidR="0037134F">
        <w:rPr>
          <w:rFonts w:ascii="Verdana" w:hAnsi="Verdana"/>
          <w:sz w:val="20"/>
          <w:szCs w:val="20"/>
        </w:rPr>
        <w:t>”</w:t>
      </w:r>
      <w:r w:rsidR="0037134F" w:rsidRPr="0037134F">
        <w:rPr>
          <w:rFonts w:ascii="Verdana" w:hAnsi="Verdana"/>
          <w:sz w:val="20"/>
          <w:szCs w:val="20"/>
        </w:rPr>
        <w:t xml:space="preserve"> 2014-2020 г.</w:t>
      </w:r>
    </w:p>
    <w:p w:rsidR="0037134F" w:rsidRPr="002D48FF" w:rsidRDefault="009A2916" w:rsidP="00A4750B">
      <w:pPr>
        <w:numPr>
          <w:ilvl w:val="0"/>
          <w:numId w:val="4"/>
        </w:numPr>
        <w:spacing w:after="120" w:line="360" w:lineRule="auto"/>
        <w:jc w:val="both"/>
        <w:rPr>
          <w:rFonts w:ascii="Verdana" w:hAnsi="Verdana"/>
          <w:bCs/>
          <w:iCs/>
          <w:sz w:val="20"/>
          <w:szCs w:val="20"/>
        </w:rPr>
      </w:pPr>
      <w:r>
        <w:rPr>
          <w:rFonts w:ascii="Verdana" w:hAnsi="Verdana"/>
          <w:sz w:val="20"/>
          <w:szCs w:val="20"/>
          <w:lang w:val="bg-BG"/>
        </w:rPr>
        <w:t>Да предостави</w:t>
      </w:r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първоначални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данни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от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първата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оценка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на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изпълнение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на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Инициативата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за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младежка</w:t>
      </w:r>
      <w:proofErr w:type="spellEnd"/>
      <w:r w:rsidR="0037134F" w:rsidRPr="0037134F">
        <w:rPr>
          <w:rFonts w:ascii="Verdana" w:hAnsi="Verdana"/>
          <w:sz w:val="20"/>
          <w:szCs w:val="20"/>
        </w:rPr>
        <w:t xml:space="preserve"> </w:t>
      </w:r>
      <w:proofErr w:type="spellStart"/>
      <w:r w:rsidR="0037134F" w:rsidRPr="0037134F">
        <w:rPr>
          <w:rFonts w:ascii="Verdana" w:hAnsi="Verdana"/>
          <w:sz w:val="20"/>
          <w:szCs w:val="20"/>
        </w:rPr>
        <w:t>заетост</w:t>
      </w:r>
      <w:proofErr w:type="spellEnd"/>
      <w:r w:rsidR="0037134F" w:rsidRPr="0037134F">
        <w:rPr>
          <w:rFonts w:ascii="Verdana" w:hAnsi="Verdana"/>
          <w:sz w:val="20"/>
          <w:szCs w:val="20"/>
        </w:rPr>
        <w:t>.</w:t>
      </w:r>
    </w:p>
    <w:p w:rsidR="00B503D3" w:rsidRDefault="00B503D3" w:rsidP="00A4750B">
      <w:pPr>
        <w:spacing w:after="120" w:line="360" w:lineRule="auto"/>
        <w:jc w:val="both"/>
        <w:rPr>
          <w:rFonts w:ascii="Verdana" w:hAnsi="Verdana"/>
          <w:b/>
          <w:sz w:val="20"/>
          <w:szCs w:val="20"/>
        </w:rPr>
      </w:pPr>
    </w:p>
    <w:p w:rsidR="0037134F" w:rsidRPr="0037134F" w:rsidRDefault="0037134F" w:rsidP="00A4750B">
      <w:pPr>
        <w:spacing w:after="120" w:line="360" w:lineRule="auto"/>
        <w:ind w:firstLine="360"/>
        <w:jc w:val="both"/>
        <w:rPr>
          <w:rFonts w:ascii="Verdana" w:hAnsi="Verdana"/>
          <w:b/>
          <w:sz w:val="20"/>
          <w:szCs w:val="20"/>
        </w:rPr>
      </w:pPr>
      <w:proofErr w:type="spellStart"/>
      <w:r w:rsidRPr="0037134F">
        <w:rPr>
          <w:rFonts w:ascii="Verdana" w:hAnsi="Verdana"/>
          <w:b/>
          <w:sz w:val="20"/>
          <w:szCs w:val="20"/>
        </w:rPr>
        <w:t>Поети</w:t>
      </w:r>
      <w:proofErr w:type="spellEnd"/>
      <w:r w:rsidRPr="0037134F">
        <w:rPr>
          <w:rFonts w:ascii="Verdana" w:hAnsi="Verdana"/>
          <w:b/>
          <w:sz w:val="20"/>
          <w:szCs w:val="20"/>
        </w:rPr>
        <w:t xml:space="preserve"> </w:t>
      </w:r>
      <w:r w:rsidR="009A2916">
        <w:rPr>
          <w:rFonts w:ascii="Verdana" w:hAnsi="Verdana"/>
          <w:b/>
          <w:sz w:val="20"/>
          <w:szCs w:val="20"/>
          <w:lang w:val="bg-BG"/>
        </w:rPr>
        <w:t xml:space="preserve">са и </w:t>
      </w:r>
      <w:proofErr w:type="spellStart"/>
      <w:r w:rsidRPr="0037134F">
        <w:rPr>
          <w:rFonts w:ascii="Verdana" w:hAnsi="Verdana"/>
          <w:b/>
          <w:sz w:val="20"/>
          <w:szCs w:val="20"/>
        </w:rPr>
        <w:t>ангажименти</w:t>
      </w:r>
      <w:proofErr w:type="spellEnd"/>
      <w:r w:rsidRPr="0037134F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/>
          <w:sz w:val="20"/>
          <w:szCs w:val="20"/>
        </w:rPr>
        <w:t>от</w:t>
      </w:r>
      <w:proofErr w:type="spellEnd"/>
      <w:r w:rsidRPr="0037134F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/>
          <w:sz w:val="20"/>
          <w:szCs w:val="20"/>
        </w:rPr>
        <w:t>други</w:t>
      </w:r>
      <w:proofErr w:type="spellEnd"/>
      <w:r w:rsidRPr="0037134F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/>
          <w:sz w:val="20"/>
          <w:szCs w:val="20"/>
        </w:rPr>
        <w:t>институции</w:t>
      </w:r>
      <w:proofErr w:type="spellEnd"/>
      <w:r w:rsidR="009A2916">
        <w:rPr>
          <w:rFonts w:ascii="Verdana" w:hAnsi="Verdana"/>
          <w:b/>
          <w:sz w:val="20"/>
          <w:szCs w:val="20"/>
          <w:lang w:val="bg-BG"/>
        </w:rPr>
        <w:t xml:space="preserve"> като</w:t>
      </w:r>
      <w:r w:rsidRPr="0037134F">
        <w:rPr>
          <w:rFonts w:ascii="Verdana" w:hAnsi="Verdana"/>
          <w:b/>
          <w:sz w:val="20"/>
          <w:szCs w:val="20"/>
        </w:rPr>
        <w:t>:</w:t>
      </w:r>
    </w:p>
    <w:p w:rsidR="0037134F" w:rsidRDefault="0037134F" w:rsidP="00A4750B">
      <w:pPr>
        <w:spacing w:after="120" w:line="36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37134F">
        <w:rPr>
          <w:rFonts w:ascii="Verdana" w:hAnsi="Verdana"/>
          <w:bCs/>
          <w:sz w:val="20"/>
          <w:szCs w:val="20"/>
        </w:rPr>
        <w:t>Представителят</w:t>
      </w:r>
      <w:proofErr w:type="spellEnd"/>
      <w:r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</w:rPr>
        <w:t>Комитета</w:t>
      </w:r>
      <w:proofErr w:type="spellEnd"/>
      <w:r>
        <w:rPr>
          <w:rFonts w:ascii="Verdana" w:hAnsi="Verdana"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</w:rPr>
        <w:t>за</w:t>
      </w:r>
      <w:proofErr w:type="spellEnd"/>
      <w:r>
        <w:rPr>
          <w:rFonts w:ascii="Verdana" w:hAnsi="Verdana"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</w:rPr>
        <w:t>наблюдение</w:t>
      </w:r>
      <w:proofErr w:type="spellEnd"/>
      <w:r>
        <w:rPr>
          <w:rFonts w:ascii="Verdana" w:hAnsi="Verdana"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</w:rPr>
        <w:t>на</w:t>
      </w:r>
      <w:proofErr w:type="spellEnd"/>
      <w:r>
        <w:rPr>
          <w:rFonts w:ascii="Verdana" w:hAnsi="Verdana"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</w:rPr>
        <w:t>Оперативна</w:t>
      </w:r>
      <w:proofErr w:type="spellEnd"/>
      <w:r>
        <w:rPr>
          <w:rFonts w:ascii="Verdana" w:hAnsi="Verdana"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</w:rPr>
        <w:t>програма</w:t>
      </w:r>
      <w:proofErr w:type="spellEnd"/>
      <w:r>
        <w:rPr>
          <w:rFonts w:ascii="Verdana" w:hAnsi="Verdana"/>
          <w:bCs/>
          <w:sz w:val="20"/>
          <w:szCs w:val="20"/>
        </w:rPr>
        <w:t xml:space="preserve"> “</w:t>
      </w:r>
      <w:r w:rsidRPr="0037134F">
        <w:rPr>
          <w:rFonts w:ascii="Verdana" w:hAnsi="Verdana"/>
          <w:bCs/>
          <w:sz w:val="20"/>
          <w:szCs w:val="20"/>
        </w:rPr>
        <w:t>Р</w:t>
      </w:r>
      <w:proofErr w:type="spellStart"/>
      <w:r>
        <w:rPr>
          <w:rFonts w:ascii="Verdana" w:hAnsi="Verdana"/>
          <w:bCs/>
          <w:sz w:val="20"/>
          <w:szCs w:val="20"/>
          <w:lang w:val="bg-BG"/>
        </w:rPr>
        <w:t>азвитие</w:t>
      </w:r>
      <w:proofErr w:type="spellEnd"/>
      <w:r>
        <w:rPr>
          <w:rFonts w:ascii="Verdana" w:hAnsi="Verdana"/>
          <w:bCs/>
          <w:sz w:val="20"/>
          <w:szCs w:val="20"/>
          <w:lang w:val="bg-BG"/>
        </w:rPr>
        <w:t xml:space="preserve"> на </w:t>
      </w:r>
      <w:proofErr w:type="spellStart"/>
      <w:r>
        <w:rPr>
          <w:rFonts w:ascii="Verdana" w:hAnsi="Verdana"/>
          <w:bCs/>
          <w:sz w:val="20"/>
          <w:szCs w:val="20"/>
        </w:rPr>
        <w:t>човешките</w:t>
      </w:r>
      <w:proofErr w:type="spellEnd"/>
      <w:r>
        <w:rPr>
          <w:rFonts w:ascii="Verdana" w:hAnsi="Verdana"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</w:rPr>
        <w:t>ресурси</w:t>
      </w:r>
      <w:proofErr w:type="spellEnd"/>
      <w:r>
        <w:rPr>
          <w:rFonts w:ascii="Verdana" w:hAnsi="Verdana"/>
          <w:bCs/>
          <w:sz w:val="20"/>
          <w:szCs w:val="20"/>
        </w:rPr>
        <w:t>”</w:t>
      </w:r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на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Министерство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на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околната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среда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и </w:t>
      </w:r>
      <w:proofErr w:type="spellStart"/>
      <w:r w:rsidRPr="0037134F">
        <w:rPr>
          <w:rFonts w:ascii="Verdana" w:hAnsi="Verdana"/>
          <w:bCs/>
          <w:sz w:val="20"/>
          <w:szCs w:val="20"/>
        </w:rPr>
        <w:t>водите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да </w:t>
      </w:r>
      <w:proofErr w:type="spellStart"/>
      <w:r w:rsidRPr="0037134F">
        <w:rPr>
          <w:rFonts w:ascii="Verdana" w:hAnsi="Verdana"/>
          <w:bCs/>
          <w:sz w:val="20"/>
          <w:szCs w:val="20"/>
        </w:rPr>
        <w:t>предостави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информация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на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следващото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заседание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на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Комитета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относно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Насоките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за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интегриране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на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политиката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по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околна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среда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и </w:t>
      </w:r>
      <w:proofErr w:type="spellStart"/>
      <w:r w:rsidRPr="0037134F">
        <w:rPr>
          <w:rFonts w:ascii="Verdana" w:hAnsi="Verdana"/>
          <w:bCs/>
          <w:sz w:val="20"/>
          <w:szCs w:val="20"/>
        </w:rPr>
        <w:t>Политиката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по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изменение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на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климата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37134F">
        <w:rPr>
          <w:rFonts w:ascii="Verdana" w:hAnsi="Verdana"/>
          <w:bCs/>
          <w:sz w:val="20"/>
          <w:szCs w:val="20"/>
        </w:rPr>
        <w:t>Европейските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структурни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и </w:t>
      </w:r>
      <w:proofErr w:type="spellStart"/>
      <w:r w:rsidRPr="0037134F">
        <w:rPr>
          <w:rFonts w:ascii="Verdana" w:hAnsi="Verdana"/>
          <w:bCs/>
          <w:sz w:val="20"/>
          <w:szCs w:val="20"/>
        </w:rPr>
        <w:t>инвестиционни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фондове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– </w:t>
      </w:r>
      <w:proofErr w:type="spellStart"/>
      <w:r w:rsidRPr="0037134F">
        <w:rPr>
          <w:rFonts w:ascii="Verdana" w:hAnsi="Verdana"/>
          <w:bCs/>
          <w:sz w:val="20"/>
          <w:szCs w:val="20"/>
        </w:rPr>
        <w:t>фаза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„</w:t>
      </w:r>
      <w:proofErr w:type="spellStart"/>
      <w:r w:rsidRPr="0037134F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на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споразумението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за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37134F">
        <w:rPr>
          <w:rFonts w:ascii="Verdana" w:hAnsi="Verdana"/>
          <w:bCs/>
          <w:sz w:val="20"/>
          <w:szCs w:val="20"/>
        </w:rPr>
        <w:t>партньорство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и </w:t>
      </w:r>
      <w:proofErr w:type="spellStart"/>
      <w:r w:rsidRPr="0037134F">
        <w:rPr>
          <w:rFonts w:ascii="Verdana" w:hAnsi="Verdana"/>
          <w:bCs/>
          <w:sz w:val="20"/>
          <w:szCs w:val="20"/>
        </w:rPr>
        <w:t>програмите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37134F">
        <w:rPr>
          <w:rFonts w:ascii="Verdana" w:hAnsi="Verdana"/>
          <w:bCs/>
          <w:sz w:val="20"/>
          <w:szCs w:val="20"/>
        </w:rPr>
        <w:t>периода</w:t>
      </w:r>
      <w:proofErr w:type="spellEnd"/>
      <w:r w:rsidRPr="0037134F">
        <w:rPr>
          <w:rFonts w:ascii="Verdana" w:hAnsi="Verdana"/>
          <w:bCs/>
          <w:sz w:val="20"/>
          <w:szCs w:val="20"/>
        </w:rPr>
        <w:t xml:space="preserve"> 2014-2020 г.“</w:t>
      </w:r>
      <w:r w:rsidRPr="0053775E">
        <w:rPr>
          <w:rFonts w:ascii="Times New Roman" w:hAnsi="Times New Roman"/>
          <w:bCs/>
          <w:sz w:val="24"/>
          <w:szCs w:val="24"/>
        </w:rPr>
        <w:t xml:space="preserve">  </w:t>
      </w:r>
    </w:p>
    <w:p w:rsidR="009A2916" w:rsidRDefault="009A2916" w:rsidP="00A4750B">
      <w:pPr>
        <w:spacing w:after="12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70DF1" w:rsidRPr="00B70DF1" w:rsidRDefault="00B70DF1" w:rsidP="00B62E0C">
      <w:pPr>
        <w:spacing w:after="0" w:line="360" w:lineRule="auto"/>
        <w:jc w:val="both"/>
        <w:rPr>
          <w:rFonts w:ascii="Verdana" w:hAnsi="Verdana" w:cs="Times New Roman"/>
          <w:sz w:val="20"/>
          <w:szCs w:val="20"/>
          <w:lang w:val="bg-BG"/>
        </w:rPr>
      </w:pPr>
    </w:p>
    <w:p w:rsidR="00B70DF1" w:rsidRPr="00B70DF1" w:rsidRDefault="00B70DF1" w:rsidP="00191B23">
      <w:pPr>
        <w:spacing w:after="0" w:line="360" w:lineRule="auto"/>
        <w:ind w:firstLine="720"/>
        <w:jc w:val="both"/>
        <w:rPr>
          <w:rFonts w:ascii="Verdana" w:hAnsi="Verdana" w:cs="Times New Roman"/>
          <w:sz w:val="20"/>
          <w:szCs w:val="20"/>
          <w:lang w:val="bg-BG"/>
        </w:rPr>
      </w:pPr>
    </w:p>
    <w:p w:rsidR="00191B23" w:rsidRPr="00191B23" w:rsidRDefault="00191B23" w:rsidP="00191B23">
      <w:pPr>
        <w:spacing w:after="0" w:line="360" w:lineRule="auto"/>
        <w:jc w:val="both"/>
        <w:rPr>
          <w:rFonts w:ascii="Verdana" w:hAnsi="Verdana" w:cs="Times New Roman"/>
          <w:sz w:val="10"/>
          <w:szCs w:val="10"/>
          <w:lang w:val="bg-BG"/>
        </w:rPr>
      </w:pPr>
      <w:bookmarkStart w:id="0" w:name="_GoBack"/>
      <w:bookmarkEnd w:id="0"/>
    </w:p>
    <w:sectPr w:rsidR="00191B23" w:rsidRPr="00191B23" w:rsidSect="00BB3E31">
      <w:pgSz w:w="12240" w:h="15840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0152D"/>
    <w:multiLevelType w:val="hybridMultilevel"/>
    <w:tmpl w:val="EE827506"/>
    <w:lvl w:ilvl="0" w:tplc="F42862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6831E1"/>
    <w:multiLevelType w:val="hybridMultilevel"/>
    <w:tmpl w:val="B0E038C8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4B6BD9"/>
    <w:multiLevelType w:val="hybridMultilevel"/>
    <w:tmpl w:val="1C3C7830"/>
    <w:lvl w:ilvl="0" w:tplc="43F0C7D8">
      <w:numFmt w:val="bullet"/>
      <w:lvlText w:val="-"/>
      <w:lvlJc w:val="left"/>
      <w:pPr>
        <w:ind w:left="1440" w:hanging="360"/>
      </w:pPr>
      <w:rPr>
        <w:rFonts w:ascii="Verdana" w:eastAsiaTheme="minorHAnsi" w:hAnsi="Verdana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BF84E00"/>
    <w:multiLevelType w:val="hybridMultilevel"/>
    <w:tmpl w:val="D08411DA"/>
    <w:lvl w:ilvl="0" w:tplc="270C68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18D4D07"/>
    <w:multiLevelType w:val="hybridMultilevel"/>
    <w:tmpl w:val="FBCC433C"/>
    <w:lvl w:ilvl="0" w:tplc="F42862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BB7569"/>
    <w:multiLevelType w:val="hybridMultilevel"/>
    <w:tmpl w:val="0BA2AEDC"/>
    <w:lvl w:ilvl="0" w:tplc="BD9E036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theme="minorBidi" w:hint="default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BA53112"/>
    <w:multiLevelType w:val="hybridMultilevel"/>
    <w:tmpl w:val="0BA2AEDC"/>
    <w:lvl w:ilvl="0" w:tplc="BD9E036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theme="minorBidi" w:hint="default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70D"/>
    <w:rsid w:val="0013545F"/>
    <w:rsid w:val="001372E0"/>
    <w:rsid w:val="0019170D"/>
    <w:rsid w:val="00191B23"/>
    <w:rsid w:val="001A1A9C"/>
    <w:rsid w:val="001E6A04"/>
    <w:rsid w:val="002D48FF"/>
    <w:rsid w:val="0036146A"/>
    <w:rsid w:val="0037134F"/>
    <w:rsid w:val="00595AAB"/>
    <w:rsid w:val="005A5D6A"/>
    <w:rsid w:val="007324A5"/>
    <w:rsid w:val="007E36A2"/>
    <w:rsid w:val="009A2916"/>
    <w:rsid w:val="00A326E1"/>
    <w:rsid w:val="00A370C7"/>
    <w:rsid w:val="00A37EBA"/>
    <w:rsid w:val="00A4750B"/>
    <w:rsid w:val="00A94536"/>
    <w:rsid w:val="00B03899"/>
    <w:rsid w:val="00B20F72"/>
    <w:rsid w:val="00B503D3"/>
    <w:rsid w:val="00B62E0C"/>
    <w:rsid w:val="00B70DF1"/>
    <w:rsid w:val="00BB3E31"/>
    <w:rsid w:val="00C916B6"/>
    <w:rsid w:val="00DC4D82"/>
    <w:rsid w:val="00DD6373"/>
    <w:rsid w:val="00DE0F82"/>
    <w:rsid w:val="00E25952"/>
    <w:rsid w:val="00ED25BC"/>
    <w:rsid w:val="00F7467F"/>
    <w:rsid w:val="00FA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70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0C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70DF1"/>
    <w:pPr>
      <w:ind w:left="720"/>
      <w:contextualSpacing/>
    </w:pPr>
  </w:style>
  <w:style w:type="paragraph" w:styleId="Header">
    <w:name w:val="header"/>
    <w:basedOn w:val="Normal"/>
    <w:link w:val="HeaderChar"/>
    <w:rsid w:val="00B70DF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erChar">
    <w:name w:val="Header Char"/>
    <w:basedOn w:val="DefaultParagraphFont"/>
    <w:link w:val="Header"/>
    <w:rsid w:val="00B70DF1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70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0C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70DF1"/>
    <w:pPr>
      <w:ind w:left="720"/>
      <w:contextualSpacing/>
    </w:pPr>
  </w:style>
  <w:style w:type="paragraph" w:styleId="Header">
    <w:name w:val="header"/>
    <w:basedOn w:val="Normal"/>
    <w:link w:val="HeaderChar"/>
    <w:rsid w:val="00B70DF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erChar">
    <w:name w:val="Header Char"/>
    <w:basedOn w:val="DefaultParagraphFont"/>
    <w:link w:val="Header"/>
    <w:rsid w:val="00B70DF1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9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Zdravka Mukelova</dc:creator>
  <cp:lastModifiedBy>Diana Nickolova</cp:lastModifiedBy>
  <cp:revision>13</cp:revision>
  <cp:lastPrinted>2016-06-29T09:44:00Z</cp:lastPrinted>
  <dcterms:created xsi:type="dcterms:W3CDTF">2016-06-28T12:58:00Z</dcterms:created>
  <dcterms:modified xsi:type="dcterms:W3CDTF">2016-07-04T12:57:00Z</dcterms:modified>
</cp:coreProperties>
</file>